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DE0" w:rsidRDefault="00661D98" w:rsidP="002A5DE0">
      <w:pPr>
        <w:rPr>
          <w:rFonts w:asciiTheme="majorHAnsi" w:hAnsiTheme="majorHAnsi"/>
          <w:b/>
          <w:sz w:val="96"/>
          <w:szCs w:val="96"/>
        </w:rPr>
      </w:pPr>
      <w:r>
        <w:rPr>
          <w:b/>
          <w:noProof/>
          <w:sz w:val="44"/>
          <w:szCs w:val="44"/>
        </w:rPr>
        <w:drawing>
          <wp:anchor distT="0" distB="0" distL="114300" distR="114300" simplePos="0" relativeHeight="251849728" behindDoc="1" locked="0" layoutInCell="1" allowOverlap="1">
            <wp:simplePos x="0" y="0"/>
            <wp:positionH relativeFrom="column">
              <wp:posOffset>3810000</wp:posOffset>
            </wp:positionH>
            <wp:positionV relativeFrom="paragraph">
              <wp:posOffset>236220</wp:posOffset>
            </wp:positionV>
            <wp:extent cx="2087245" cy="794385"/>
            <wp:effectExtent l="0" t="0" r="8255" b="5715"/>
            <wp:wrapTight wrapText="bothSides">
              <wp:wrapPolygon edited="0">
                <wp:start x="0" y="0"/>
                <wp:lineTo x="0" y="21237"/>
                <wp:lineTo x="21488" y="21237"/>
                <wp:lineTo x="214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87245" cy="794385"/>
                    </a:xfrm>
                    <a:prstGeom prst="rect">
                      <a:avLst/>
                    </a:prstGeom>
                    <a:noFill/>
                  </pic:spPr>
                </pic:pic>
              </a:graphicData>
            </a:graphic>
            <wp14:sizeRelH relativeFrom="page">
              <wp14:pctWidth>0</wp14:pctWidth>
            </wp14:sizeRelH>
            <wp14:sizeRelV relativeFrom="page">
              <wp14:pctHeight>0</wp14:pctHeight>
            </wp14:sizeRelV>
          </wp:anchor>
        </w:drawing>
      </w:r>
      <w:r>
        <w:rPr>
          <w:b/>
          <w:noProof/>
          <w:sz w:val="44"/>
          <w:szCs w:val="44"/>
        </w:rPr>
        <w:drawing>
          <wp:anchor distT="0" distB="0" distL="114300" distR="114300" simplePos="0" relativeHeight="251848704" behindDoc="1" locked="0" layoutInCell="1" allowOverlap="1">
            <wp:simplePos x="0" y="0"/>
            <wp:positionH relativeFrom="column">
              <wp:posOffset>0</wp:posOffset>
            </wp:positionH>
            <wp:positionV relativeFrom="paragraph">
              <wp:posOffset>-1905</wp:posOffset>
            </wp:positionV>
            <wp:extent cx="2352675" cy="1008289"/>
            <wp:effectExtent l="0" t="0" r="0" b="1905"/>
            <wp:wrapTight wrapText="bothSides">
              <wp:wrapPolygon edited="0">
                <wp:start x="0" y="0"/>
                <wp:lineTo x="0" y="21233"/>
                <wp:lineTo x="21338" y="21233"/>
                <wp:lineTo x="213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1008289"/>
                    </a:xfrm>
                    <a:prstGeom prst="rect">
                      <a:avLst/>
                    </a:prstGeom>
                    <a:noFill/>
                    <a:ln>
                      <a:noFill/>
                    </a:ln>
                  </pic:spPr>
                </pic:pic>
              </a:graphicData>
            </a:graphic>
            <wp14:sizeRelH relativeFrom="page">
              <wp14:pctWidth>0</wp14:pctWidth>
            </wp14:sizeRelH>
            <wp14:sizeRelV relativeFrom="page">
              <wp14:pctHeight>0</wp14:pctHeight>
            </wp14:sizeRelV>
          </wp:anchor>
        </w:drawing>
      </w:r>
      <w:r w:rsidR="002A5DE0">
        <w:rPr>
          <w:b/>
          <w:noProof/>
          <w:sz w:val="44"/>
          <w:szCs w:val="44"/>
        </w:rPr>
        <w:t xml:space="preserve">                     </w:t>
      </w:r>
      <w:bookmarkStart w:id="0" w:name="_GoBack"/>
      <w:bookmarkEnd w:id="0"/>
    </w:p>
    <w:p w:rsidR="002A5DE0" w:rsidRDefault="002A5DE0" w:rsidP="002A5DE0">
      <w:pPr>
        <w:rPr>
          <w:rFonts w:asciiTheme="majorHAnsi" w:hAnsiTheme="majorHAnsi"/>
          <w:b/>
          <w:sz w:val="96"/>
          <w:szCs w:val="96"/>
        </w:rPr>
      </w:pPr>
    </w:p>
    <w:p w:rsidR="002A5DE0" w:rsidRPr="009E60C6" w:rsidRDefault="002A5DE0" w:rsidP="002A5DE0">
      <w:pPr>
        <w:jc w:val="center"/>
        <w:rPr>
          <w:b/>
          <w:color w:val="0070C0"/>
          <w:sz w:val="84"/>
          <w:szCs w:val="84"/>
        </w:rPr>
      </w:pPr>
      <w:r w:rsidRPr="009E60C6">
        <w:rPr>
          <w:b/>
          <w:color w:val="0070C0"/>
          <w:sz w:val="84"/>
          <w:szCs w:val="84"/>
        </w:rPr>
        <w:t>Electronic Repeat</w:t>
      </w:r>
    </w:p>
    <w:p w:rsidR="002A5DE0" w:rsidRPr="009E60C6" w:rsidRDefault="002A5DE0" w:rsidP="002A5DE0">
      <w:pPr>
        <w:jc w:val="center"/>
        <w:rPr>
          <w:b/>
          <w:color w:val="0070C0"/>
          <w:sz w:val="84"/>
          <w:szCs w:val="84"/>
        </w:rPr>
      </w:pPr>
      <w:r w:rsidRPr="009E60C6">
        <w:rPr>
          <w:b/>
          <w:color w:val="0070C0"/>
          <w:sz w:val="84"/>
          <w:szCs w:val="84"/>
        </w:rPr>
        <w:t>Dispensing</w:t>
      </w:r>
    </w:p>
    <w:p w:rsidR="002A5DE0" w:rsidRPr="009E60C6" w:rsidRDefault="002A5DE0" w:rsidP="002A5DE0">
      <w:pPr>
        <w:jc w:val="center"/>
        <w:rPr>
          <w:b/>
          <w:color w:val="0070C0"/>
          <w:sz w:val="84"/>
          <w:szCs w:val="84"/>
        </w:rPr>
      </w:pPr>
      <w:r w:rsidRPr="009E60C6">
        <w:rPr>
          <w:b/>
          <w:color w:val="0070C0"/>
          <w:sz w:val="84"/>
          <w:szCs w:val="84"/>
        </w:rPr>
        <w:t>Project</w:t>
      </w:r>
    </w:p>
    <w:p w:rsidR="002A5DE0" w:rsidRPr="009E60C6" w:rsidRDefault="002A5DE0" w:rsidP="002A5DE0">
      <w:pPr>
        <w:jc w:val="center"/>
        <w:rPr>
          <w:b/>
          <w:color w:val="0070C0"/>
          <w:sz w:val="84"/>
          <w:szCs w:val="84"/>
        </w:rPr>
      </w:pPr>
      <w:r w:rsidRPr="009E60C6">
        <w:rPr>
          <w:b/>
          <w:color w:val="0070C0"/>
          <w:sz w:val="84"/>
          <w:szCs w:val="84"/>
        </w:rPr>
        <w:t>Handbook</w:t>
      </w:r>
    </w:p>
    <w:p w:rsidR="002A5DE0" w:rsidRDefault="002A5DE0" w:rsidP="002A5DE0">
      <w:pPr>
        <w:rPr>
          <w:b/>
          <w:i/>
          <w:sz w:val="52"/>
          <w:szCs w:val="52"/>
        </w:rPr>
      </w:pPr>
    </w:p>
    <w:p w:rsidR="002A5DE0" w:rsidRPr="00655F5C" w:rsidRDefault="002A5DE0" w:rsidP="00233E67">
      <w:pPr>
        <w:jc w:val="center"/>
        <w:rPr>
          <w:b/>
          <w:i/>
          <w:sz w:val="52"/>
          <w:szCs w:val="52"/>
        </w:rPr>
      </w:pPr>
    </w:p>
    <w:p w:rsidR="002A5DE0" w:rsidRDefault="002A5DE0" w:rsidP="002A5DE0">
      <w:pPr>
        <w:rPr>
          <w:b/>
        </w:rPr>
      </w:pPr>
    </w:p>
    <w:p w:rsidR="002A5DE0" w:rsidRPr="00655F5C" w:rsidRDefault="002A5DE0" w:rsidP="00233E67">
      <w:pPr>
        <w:jc w:val="center"/>
        <w:rPr>
          <w:b/>
          <w:color w:val="FF0000"/>
          <w:sz w:val="44"/>
          <w:szCs w:val="44"/>
        </w:rPr>
      </w:pPr>
      <w:r w:rsidRPr="00655F5C">
        <w:rPr>
          <w:b/>
          <w:color w:val="FF0000"/>
          <w:sz w:val="44"/>
          <w:szCs w:val="44"/>
        </w:rPr>
        <w:t>Flow charts and quick reference guides for</w:t>
      </w:r>
    </w:p>
    <w:p w:rsidR="002A5DE0" w:rsidRPr="00655F5C" w:rsidRDefault="002A5DE0" w:rsidP="00233E67">
      <w:pPr>
        <w:jc w:val="center"/>
        <w:rPr>
          <w:b/>
          <w:color w:val="FF0000"/>
          <w:sz w:val="44"/>
          <w:szCs w:val="44"/>
        </w:rPr>
      </w:pPr>
      <w:r w:rsidRPr="00655F5C">
        <w:rPr>
          <w:b/>
          <w:color w:val="FF0000"/>
          <w:sz w:val="44"/>
          <w:szCs w:val="44"/>
        </w:rPr>
        <w:t xml:space="preserve">General </w:t>
      </w:r>
      <w:r>
        <w:rPr>
          <w:b/>
          <w:color w:val="FF0000"/>
          <w:sz w:val="44"/>
          <w:szCs w:val="44"/>
        </w:rPr>
        <w:t>Practice</w:t>
      </w:r>
      <w:r w:rsidR="00381948">
        <w:rPr>
          <w:b/>
          <w:color w:val="FF0000"/>
          <w:sz w:val="44"/>
          <w:szCs w:val="44"/>
        </w:rPr>
        <w:t xml:space="preserve"> Team</w:t>
      </w:r>
    </w:p>
    <w:p w:rsidR="002A5DE0" w:rsidRDefault="00B45777" w:rsidP="002A5DE0">
      <w:pPr>
        <w:jc w:val="center"/>
        <w:rPr>
          <w:b/>
          <w:sz w:val="80"/>
          <w:szCs w:val="80"/>
        </w:rPr>
      </w:pPr>
      <w:r>
        <w:rPr>
          <w:b/>
          <w:noProof/>
          <w:sz w:val="80"/>
          <w:szCs w:val="80"/>
        </w:rPr>
        <mc:AlternateContent>
          <mc:Choice Requires="wps">
            <w:drawing>
              <wp:anchor distT="0" distB="0" distL="114300" distR="114300" simplePos="0" relativeHeight="251826176" behindDoc="0" locked="0" layoutInCell="1" allowOverlap="1">
                <wp:simplePos x="0" y="0"/>
                <wp:positionH relativeFrom="column">
                  <wp:posOffset>0</wp:posOffset>
                </wp:positionH>
                <wp:positionV relativeFrom="paragraph">
                  <wp:posOffset>559435</wp:posOffset>
                </wp:positionV>
                <wp:extent cx="5715000" cy="4762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7150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6010" w:rsidRPr="007A60BD" w:rsidRDefault="00A46010" w:rsidP="001155FE">
                            <w:pPr>
                              <w:jc w:val="center"/>
                              <w:rPr>
                                <w:sz w:val="18"/>
                                <w:szCs w:val="18"/>
                              </w:rPr>
                            </w:pPr>
                            <w:r w:rsidRPr="007A60BD">
                              <w:rPr>
                                <w:sz w:val="18"/>
                                <w:szCs w:val="18"/>
                              </w:rPr>
                              <w:t>Adapted from the North Manchester CCG/</w:t>
                            </w:r>
                            <w:r>
                              <w:rPr>
                                <w:sz w:val="18"/>
                                <w:szCs w:val="18"/>
                              </w:rPr>
                              <w:t>GM</w:t>
                            </w:r>
                            <w:r w:rsidRPr="007A60BD">
                              <w:rPr>
                                <w:sz w:val="18"/>
                                <w:szCs w:val="18"/>
                              </w:rPr>
                              <w:t>LPC Electronic Repeat Dispensing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5" o:spid="_x0000_s1026" type="#_x0000_t202" style="position:absolute;left:0;text-align:left;margin-left:0;margin-top:44.05pt;width:450pt;height:3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" filled="f" stroked="f" strokeweight=".5pt">
                <v:textbox>
                  <w:txbxContent>
                    <w:p w:rsidR="00A46010" w:rsidRPr="007A60BD" w:rsidRDefault="00A46010" w:rsidP="001155FE">
                      <w:pPr>
                        <w:jc w:val="center"/>
                        <w:rPr>
                          <w:sz w:val="18"/>
                          <w:szCs w:val="18"/>
                        </w:rPr>
                      </w:pPr>
                      <w:r w:rsidRPr="007A60BD">
                        <w:rPr>
                          <w:sz w:val="18"/>
                          <w:szCs w:val="18"/>
                        </w:rPr>
                        <w:t>Adapted from the North Manchester CCG/</w:t>
                      </w:r>
                      <w:r>
                        <w:rPr>
                          <w:sz w:val="18"/>
                          <w:szCs w:val="18"/>
                        </w:rPr>
                        <w:t>GM</w:t>
                      </w:r>
                      <w:r w:rsidRPr="007A60BD">
                        <w:rPr>
                          <w:sz w:val="18"/>
                          <w:szCs w:val="18"/>
                        </w:rPr>
                        <w:t>LPC Electronic Repeat Dispensing Project</w:t>
                      </w:r>
                    </w:p>
                  </w:txbxContent>
                </v:textbox>
              </v:shape>
            </w:pict>
          </mc:Fallback>
        </mc:AlternateContent>
      </w:r>
    </w:p>
    <w:p w:rsidR="000078FF" w:rsidRDefault="000078FF" w:rsidP="002A5DE0">
      <w:pPr>
        <w:jc w:val="center"/>
        <w:rPr>
          <w:rFonts w:ascii="Arial" w:hAnsi="Arial" w:cs="Arial"/>
          <w:b/>
          <w:sz w:val="24"/>
          <w:szCs w:val="24"/>
          <w:u w:val="single"/>
        </w:rPr>
      </w:pPr>
    </w:p>
    <w:p w:rsidR="002A5DE0" w:rsidRPr="000078FF" w:rsidRDefault="002A5DE0" w:rsidP="002A5DE0">
      <w:pPr>
        <w:jc w:val="center"/>
        <w:rPr>
          <w:rFonts w:ascii="Arial" w:hAnsi="Arial" w:cs="Arial"/>
          <w:b/>
          <w:sz w:val="24"/>
          <w:szCs w:val="24"/>
          <w:u w:val="single"/>
        </w:rPr>
      </w:pPr>
      <w:r w:rsidRPr="000078FF">
        <w:rPr>
          <w:rFonts w:ascii="Arial" w:hAnsi="Arial" w:cs="Arial"/>
          <w:b/>
          <w:sz w:val="24"/>
          <w:szCs w:val="24"/>
          <w:u w:val="single"/>
        </w:rPr>
        <w:lastRenderedPageBreak/>
        <w:t>Contents</w:t>
      </w:r>
    </w:p>
    <w:p w:rsidR="000078FF" w:rsidRDefault="000078FF" w:rsidP="002A5DE0">
      <w:pPr>
        <w:jc w:val="center"/>
        <w:rPr>
          <w:rFonts w:cs="Arial"/>
          <w:b/>
          <w:sz w:val="21"/>
          <w:szCs w:val="21"/>
        </w:rPr>
      </w:pPr>
    </w:p>
    <w:tbl>
      <w:tblPr>
        <w:tblStyle w:val="LightShading"/>
        <w:tblW w:w="0" w:type="auto"/>
        <w:tblLook w:val="04A0" w:firstRow="1" w:lastRow="0" w:firstColumn="1" w:lastColumn="0" w:noHBand="0" w:noVBand="1"/>
      </w:tblPr>
      <w:tblGrid>
        <w:gridCol w:w="7054"/>
        <w:gridCol w:w="2188"/>
      </w:tblGrid>
      <w:tr w:rsidR="000078FF" w:rsidRPr="002D56BF" w:rsidTr="002D56BF">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2D56BF" w:rsidP="002D56BF">
            <w:pPr>
              <w:spacing w:line="360" w:lineRule="auto"/>
              <w:rPr>
                <w:rFonts w:ascii="Arial" w:hAnsi="Arial" w:cs="Arial"/>
                <w:b w:val="0"/>
                <w:sz w:val="28"/>
                <w:szCs w:val="28"/>
              </w:rPr>
            </w:pPr>
            <w:r w:rsidRPr="002D56BF">
              <w:rPr>
                <w:rFonts w:ascii="Arial" w:hAnsi="Arial" w:cs="Arial"/>
                <w:b w:val="0"/>
                <w:sz w:val="28"/>
                <w:szCs w:val="28"/>
              </w:rPr>
              <w:t>Headings</w:t>
            </w:r>
          </w:p>
        </w:tc>
        <w:tc>
          <w:tcPr>
            <w:tcW w:w="2188" w:type="dxa"/>
            <w:vAlign w:val="center"/>
          </w:tcPr>
          <w:p w:rsidR="000078FF" w:rsidRPr="002D56BF" w:rsidRDefault="002D56BF" w:rsidP="002D56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rPr>
            </w:pPr>
            <w:r w:rsidRPr="002D56BF">
              <w:rPr>
                <w:rFonts w:ascii="Arial" w:hAnsi="Arial" w:cs="Arial"/>
                <w:b w:val="0"/>
                <w:sz w:val="28"/>
                <w:szCs w:val="28"/>
              </w:rPr>
              <w:t>Page No.</w:t>
            </w:r>
          </w:p>
        </w:tc>
      </w:tr>
      <w:tr w:rsidR="000078FF" w:rsidRPr="002D56BF" w:rsidTr="002D5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2D56BF" w:rsidP="002D56BF">
            <w:pPr>
              <w:rPr>
                <w:rFonts w:cs="Arial"/>
                <w:b w:val="0"/>
                <w:sz w:val="28"/>
                <w:szCs w:val="28"/>
              </w:rPr>
            </w:pPr>
            <w:r>
              <w:rPr>
                <w:rFonts w:cs="Arial"/>
                <w:b w:val="0"/>
                <w:sz w:val="28"/>
                <w:szCs w:val="28"/>
              </w:rPr>
              <w:t>Introduction</w:t>
            </w:r>
          </w:p>
        </w:tc>
        <w:tc>
          <w:tcPr>
            <w:tcW w:w="2188" w:type="dxa"/>
            <w:vAlign w:val="center"/>
          </w:tcPr>
          <w:p w:rsidR="000078FF" w:rsidRPr="002D56BF" w:rsidRDefault="002D56BF" w:rsidP="002D56BF">
            <w:pPr>
              <w:jc w:val="center"/>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b/>
                <w:sz w:val="28"/>
                <w:szCs w:val="28"/>
              </w:rPr>
              <w:t>3</w:t>
            </w:r>
          </w:p>
        </w:tc>
      </w:tr>
      <w:tr w:rsidR="000078FF" w:rsidRPr="002D56BF" w:rsidTr="002D56BF">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2D56BF" w:rsidP="002D56BF">
            <w:pPr>
              <w:rPr>
                <w:rFonts w:cs="Arial"/>
                <w:b w:val="0"/>
                <w:sz w:val="28"/>
                <w:szCs w:val="28"/>
              </w:rPr>
            </w:pPr>
            <w:r>
              <w:rPr>
                <w:rFonts w:cs="Arial"/>
                <w:b w:val="0"/>
                <w:sz w:val="28"/>
                <w:szCs w:val="28"/>
              </w:rPr>
              <w:t>What is eRD?</w:t>
            </w:r>
          </w:p>
        </w:tc>
        <w:tc>
          <w:tcPr>
            <w:tcW w:w="2188" w:type="dxa"/>
            <w:vAlign w:val="center"/>
          </w:tcPr>
          <w:p w:rsidR="000078FF" w:rsidRPr="002D56BF" w:rsidRDefault="002D56BF" w:rsidP="002D56BF">
            <w:pPr>
              <w:jc w:val="center"/>
              <w:cnfStyle w:val="000000000000" w:firstRow="0" w:lastRow="0" w:firstColumn="0" w:lastColumn="0" w:oddVBand="0" w:evenVBand="0" w:oddHBand="0" w:evenHBand="0" w:firstRowFirstColumn="0" w:firstRowLastColumn="0" w:lastRowFirstColumn="0" w:lastRowLastColumn="0"/>
              <w:rPr>
                <w:rFonts w:cs="Arial"/>
                <w:b/>
                <w:sz w:val="28"/>
                <w:szCs w:val="28"/>
              </w:rPr>
            </w:pPr>
            <w:r>
              <w:rPr>
                <w:rFonts w:cs="Arial"/>
                <w:b/>
                <w:sz w:val="28"/>
                <w:szCs w:val="28"/>
              </w:rPr>
              <w:t>4</w:t>
            </w:r>
          </w:p>
        </w:tc>
      </w:tr>
      <w:tr w:rsidR="000078FF" w:rsidRPr="002D56BF" w:rsidTr="002D5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2D56BF" w:rsidP="002D56BF">
            <w:pPr>
              <w:rPr>
                <w:rFonts w:cs="Arial"/>
                <w:b w:val="0"/>
                <w:sz w:val="28"/>
                <w:szCs w:val="28"/>
              </w:rPr>
            </w:pPr>
            <w:r>
              <w:rPr>
                <w:rFonts w:cs="Arial"/>
                <w:b w:val="0"/>
                <w:sz w:val="28"/>
                <w:szCs w:val="28"/>
              </w:rPr>
              <w:t>How does it work?</w:t>
            </w:r>
          </w:p>
        </w:tc>
        <w:tc>
          <w:tcPr>
            <w:tcW w:w="2188" w:type="dxa"/>
            <w:vAlign w:val="center"/>
          </w:tcPr>
          <w:p w:rsidR="000078FF" w:rsidRPr="002D56BF" w:rsidRDefault="00F524DF" w:rsidP="002D56BF">
            <w:pPr>
              <w:jc w:val="center"/>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b/>
                <w:sz w:val="28"/>
                <w:szCs w:val="28"/>
              </w:rPr>
              <w:t xml:space="preserve">5 </w:t>
            </w:r>
          </w:p>
        </w:tc>
      </w:tr>
      <w:tr w:rsidR="000078FF" w:rsidRPr="002D56BF" w:rsidTr="002D56BF">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2D56BF" w:rsidP="002D56BF">
            <w:pPr>
              <w:rPr>
                <w:rFonts w:cs="Arial"/>
                <w:b w:val="0"/>
                <w:sz w:val="28"/>
                <w:szCs w:val="28"/>
              </w:rPr>
            </w:pPr>
            <w:r>
              <w:rPr>
                <w:rFonts w:cs="Arial"/>
                <w:b w:val="0"/>
                <w:sz w:val="28"/>
                <w:szCs w:val="28"/>
              </w:rPr>
              <w:t>Training and Information</w:t>
            </w:r>
          </w:p>
        </w:tc>
        <w:tc>
          <w:tcPr>
            <w:tcW w:w="2188" w:type="dxa"/>
            <w:vAlign w:val="center"/>
          </w:tcPr>
          <w:p w:rsidR="000078FF" w:rsidRPr="002D56BF" w:rsidRDefault="00F524DF" w:rsidP="002D56BF">
            <w:pPr>
              <w:jc w:val="center"/>
              <w:cnfStyle w:val="000000000000" w:firstRow="0" w:lastRow="0" w:firstColumn="0" w:lastColumn="0" w:oddVBand="0" w:evenVBand="0" w:oddHBand="0" w:evenHBand="0" w:firstRowFirstColumn="0" w:firstRowLastColumn="0" w:lastRowFirstColumn="0" w:lastRowLastColumn="0"/>
              <w:rPr>
                <w:rFonts w:cs="Arial"/>
                <w:b/>
                <w:sz w:val="28"/>
                <w:szCs w:val="28"/>
              </w:rPr>
            </w:pPr>
            <w:r>
              <w:rPr>
                <w:rFonts w:cs="Arial"/>
                <w:b/>
                <w:sz w:val="28"/>
                <w:szCs w:val="28"/>
              </w:rPr>
              <w:t>8</w:t>
            </w:r>
          </w:p>
        </w:tc>
      </w:tr>
      <w:tr w:rsidR="000078FF" w:rsidRPr="002D56BF" w:rsidTr="002D5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2D56BF" w:rsidP="002D56BF">
            <w:pPr>
              <w:rPr>
                <w:rFonts w:cs="Arial"/>
                <w:b w:val="0"/>
                <w:sz w:val="28"/>
                <w:szCs w:val="28"/>
              </w:rPr>
            </w:pPr>
            <w:r>
              <w:rPr>
                <w:rFonts w:cs="Arial"/>
                <w:b w:val="0"/>
                <w:sz w:val="28"/>
                <w:szCs w:val="28"/>
              </w:rPr>
              <w:t xml:space="preserve">Manchester eRD Project? </w:t>
            </w:r>
          </w:p>
        </w:tc>
        <w:tc>
          <w:tcPr>
            <w:tcW w:w="2188" w:type="dxa"/>
            <w:vAlign w:val="center"/>
          </w:tcPr>
          <w:p w:rsidR="000078FF" w:rsidRPr="002D56BF" w:rsidRDefault="00F524DF" w:rsidP="002D56BF">
            <w:pPr>
              <w:jc w:val="center"/>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b/>
                <w:sz w:val="28"/>
                <w:szCs w:val="28"/>
              </w:rPr>
              <w:t xml:space="preserve">9 </w:t>
            </w:r>
          </w:p>
        </w:tc>
      </w:tr>
      <w:tr w:rsidR="000078FF" w:rsidRPr="002D56BF" w:rsidTr="002D56BF">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2D56BF" w:rsidP="002D56BF">
            <w:pPr>
              <w:rPr>
                <w:rFonts w:cs="Arial"/>
                <w:b w:val="0"/>
                <w:sz w:val="28"/>
                <w:szCs w:val="28"/>
              </w:rPr>
            </w:pPr>
            <w:r>
              <w:rPr>
                <w:rFonts w:cs="Arial"/>
                <w:b w:val="0"/>
                <w:sz w:val="28"/>
                <w:szCs w:val="28"/>
              </w:rPr>
              <w:t>Consent</w:t>
            </w:r>
          </w:p>
        </w:tc>
        <w:tc>
          <w:tcPr>
            <w:tcW w:w="2188" w:type="dxa"/>
            <w:vAlign w:val="center"/>
          </w:tcPr>
          <w:p w:rsidR="000078FF" w:rsidRPr="002D56BF" w:rsidRDefault="00F524DF" w:rsidP="002D56BF">
            <w:pPr>
              <w:jc w:val="center"/>
              <w:cnfStyle w:val="000000000000" w:firstRow="0" w:lastRow="0" w:firstColumn="0" w:lastColumn="0" w:oddVBand="0" w:evenVBand="0" w:oddHBand="0" w:evenHBand="0" w:firstRowFirstColumn="0" w:firstRowLastColumn="0" w:lastRowFirstColumn="0" w:lastRowLastColumn="0"/>
              <w:rPr>
                <w:rFonts w:cs="Arial"/>
                <w:b/>
                <w:sz w:val="28"/>
                <w:szCs w:val="28"/>
              </w:rPr>
            </w:pPr>
            <w:r>
              <w:rPr>
                <w:rFonts w:cs="Arial"/>
                <w:b/>
                <w:sz w:val="28"/>
                <w:szCs w:val="28"/>
              </w:rPr>
              <w:t>11</w:t>
            </w:r>
          </w:p>
        </w:tc>
      </w:tr>
      <w:tr w:rsidR="000078FF" w:rsidRPr="002D56BF" w:rsidTr="002D5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2D56BF" w:rsidP="002D56BF">
            <w:pPr>
              <w:rPr>
                <w:rFonts w:cs="Arial"/>
                <w:b w:val="0"/>
                <w:sz w:val="28"/>
                <w:szCs w:val="28"/>
              </w:rPr>
            </w:pPr>
            <w:r>
              <w:rPr>
                <w:rFonts w:cs="Arial"/>
                <w:b w:val="0"/>
                <w:sz w:val="28"/>
                <w:szCs w:val="28"/>
              </w:rPr>
              <w:t xml:space="preserve">eRD Champions / Leads </w:t>
            </w:r>
          </w:p>
        </w:tc>
        <w:tc>
          <w:tcPr>
            <w:tcW w:w="2188" w:type="dxa"/>
            <w:vAlign w:val="center"/>
          </w:tcPr>
          <w:p w:rsidR="000078FF" w:rsidRPr="002D56BF" w:rsidRDefault="00F524DF" w:rsidP="002D56BF">
            <w:pPr>
              <w:jc w:val="center"/>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b/>
                <w:sz w:val="28"/>
                <w:szCs w:val="28"/>
              </w:rPr>
              <w:t>12</w:t>
            </w:r>
          </w:p>
        </w:tc>
      </w:tr>
      <w:tr w:rsidR="000078FF" w:rsidRPr="002D56BF" w:rsidTr="002D56BF">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2D56BF" w:rsidP="002D56BF">
            <w:pPr>
              <w:rPr>
                <w:rFonts w:cs="Arial"/>
                <w:b w:val="0"/>
                <w:sz w:val="28"/>
                <w:szCs w:val="28"/>
              </w:rPr>
            </w:pPr>
            <w:r>
              <w:rPr>
                <w:rFonts w:cs="Arial"/>
                <w:b w:val="0"/>
                <w:sz w:val="28"/>
                <w:szCs w:val="28"/>
              </w:rPr>
              <w:t xml:space="preserve">eRD Eligibility Criteria </w:t>
            </w:r>
          </w:p>
        </w:tc>
        <w:tc>
          <w:tcPr>
            <w:tcW w:w="2188" w:type="dxa"/>
            <w:vAlign w:val="center"/>
          </w:tcPr>
          <w:p w:rsidR="000078FF" w:rsidRPr="002D56BF" w:rsidRDefault="00F524DF" w:rsidP="002D56BF">
            <w:pPr>
              <w:jc w:val="center"/>
              <w:cnfStyle w:val="000000000000" w:firstRow="0" w:lastRow="0" w:firstColumn="0" w:lastColumn="0" w:oddVBand="0" w:evenVBand="0" w:oddHBand="0" w:evenHBand="0" w:firstRowFirstColumn="0" w:firstRowLastColumn="0" w:lastRowFirstColumn="0" w:lastRowLastColumn="0"/>
              <w:rPr>
                <w:rFonts w:cs="Arial"/>
                <w:b/>
                <w:sz w:val="28"/>
                <w:szCs w:val="28"/>
              </w:rPr>
            </w:pPr>
            <w:r>
              <w:rPr>
                <w:rFonts w:cs="Arial"/>
                <w:b/>
                <w:sz w:val="28"/>
                <w:szCs w:val="28"/>
              </w:rPr>
              <w:t>13</w:t>
            </w:r>
          </w:p>
        </w:tc>
      </w:tr>
      <w:tr w:rsidR="000078FF" w:rsidRPr="002D56BF" w:rsidTr="002D5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2D56BF" w:rsidP="002D56BF">
            <w:pPr>
              <w:rPr>
                <w:rFonts w:cs="Arial"/>
                <w:b w:val="0"/>
                <w:sz w:val="28"/>
                <w:szCs w:val="28"/>
              </w:rPr>
            </w:pPr>
            <w:r>
              <w:rPr>
                <w:rFonts w:cs="Arial"/>
                <w:b w:val="0"/>
                <w:sz w:val="28"/>
                <w:szCs w:val="28"/>
              </w:rPr>
              <w:t xml:space="preserve">eRD Exclusion Criteria </w:t>
            </w:r>
          </w:p>
        </w:tc>
        <w:tc>
          <w:tcPr>
            <w:tcW w:w="2188" w:type="dxa"/>
            <w:vAlign w:val="center"/>
          </w:tcPr>
          <w:p w:rsidR="000078FF" w:rsidRPr="002D56BF" w:rsidRDefault="00F524DF" w:rsidP="002D56BF">
            <w:pPr>
              <w:jc w:val="center"/>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b/>
                <w:sz w:val="28"/>
                <w:szCs w:val="28"/>
              </w:rPr>
              <w:t>13</w:t>
            </w:r>
          </w:p>
        </w:tc>
      </w:tr>
      <w:tr w:rsidR="000078FF" w:rsidRPr="002D56BF" w:rsidTr="002D56BF">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2D56BF" w:rsidP="002D56BF">
            <w:pPr>
              <w:rPr>
                <w:rFonts w:cs="Arial"/>
                <w:b w:val="0"/>
                <w:sz w:val="28"/>
                <w:szCs w:val="28"/>
              </w:rPr>
            </w:pPr>
            <w:r>
              <w:rPr>
                <w:rFonts w:cs="Arial"/>
                <w:b w:val="0"/>
                <w:sz w:val="28"/>
                <w:szCs w:val="28"/>
              </w:rPr>
              <w:t>Additional Requirements of the eRD Service</w:t>
            </w:r>
          </w:p>
        </w:tc>
        <w:tc>
          <w:tcPr>
            <w:tcW w:w="2188" w:type="dxa"/>
            <w:vAlign w:val="center"/>
          </w:tcPr>
          <w:p w:rsidR="000078FF" w:rsidRPr="002D56BF" w:rsidRDefault="00F524DF" w:rsidP="002D56BF">
            <w:pPr>
              <w:jc w:val="center"/>
              <w:cnfStyle w:val="000000000000" w:firstRow="0" w:lastRow="0" w:firstColumn="0" w:lastColumn="0" w:oddVBand="0" w:evenVBand="0" w:oddHBand="0" w:evenHBand="0" w:firstRowFirstColumn="0" w:firstRowLastColumn="0" w:lastRowFirstColumn="0" w:lastRowLastColumn="0"/>
              <w:rPr>
                <w:rFonts w:cs="Arial"/>
                <w:b/>
                <w:sz w:val="28"/>
                <w:szCs w:val="28"/>
              </w:rPr>
            </w:pPr>
            <w:r>
              <w:rPr>
                <w:rFonts w:cs="Arial"/>
                <w:b/>
                <w:sz w:val="28"/>
                <w:szCs w:val="28"/>
              </w:rPr>
              <w:t>14</w:t>
            </w:r>
          </w:p>
        </w:tc>
      </w:tr>
      <w:tr w:rsidR="000078FF" w:rsidRPr="002D56BF" w:rsidTr="002D5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2D56BF" w:rsidP="002D56BF">
            <w:pPr>
              <w:rPr>
                <w:rFonts w:cs="Arial"/>
                <w:b w:val="0"/>
                <w:sz w:val="28"/>
                <w:szCs w:val="28"/>
              </w:rPr>
            </w:pPr>
            <w:r>
              <w:rPr>
                <w:rFonts w:cs="Arial"/>
                <w:b w:val="0"/>
                <w:sz w:val="28"/>
                <w:szCs w:val="28"/>
              </w:rPr>
              <w:t>Figures:</w:t>
            </w:r>
          </w:p>
        </w:tc>
        <w:tc>
          <w:tcPr>
            <w:tcW w:w="2188" w:type="dxa"/>
            <w:vAlign w:val="center"/>
          </w:tcPr>
          <w:p w:rsidR="000078FF" w:rsidRPr="002D56BF" w:rsidRDefault="000078FF" w:rsidP="002D56BF">
            <w:pPr>
              <w:jc w:val="center"/>
              <w:cnfStyle w:val="000000100000" w:firstRow="0" w:lastRow="0" w:firstColumn="0" w:lastColumn="0" w:oddVBand="0" w:evenVBand="0" w:oddHBand="1" w:evenHBand="0" w:firstRowFirstColumn="0" w:firstRowLastColumn="0" w:lastRowFirstColumn="0" w:lastRowLastColumn="0"/>
              <w:rPr>
                <w:rFonts w:cs="Arial"/>
                <w:b/>
                <w:sz w:val="28"/>
                <w:szCs w:val="28"/>
              </w:rPr>
            </w:pPr>
          </w:p>
        </w:tc>
      </w:tr>
      <w:tr w:rsidR="000078FF" w:rsidRPr="002D56BF" w:rsidTr="002D56BF">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04335F" w:rsidP="002D56BF">
            <w:pPr>
              <w:rPr>
                <w:rFonts w:cs="Arial"/>
                <w:b w:val="0"/>
                <w:sz w:val="28"/>
                <w:szCs w:val="28"/>
              </w:rPr>
            </w:pPr>
            <w:r>
              <w:rPr>
                <w:rFonts w:cs="Arial"/>
                <w:b w:val="0"/>
                <w:sz w:val="28"/>
                <w:szCs w:val="28"/>
              </w:rPr>
              <w:t>Figure 2</w:t>
            </w:r>
            <w:r w:rsidR="002D56BF">
              <w:rPr>
                <w:rFonts w:cs="Arial"/>
                <w:b w:val="0"/>
                <w:sz w:val="28"/>
                <w:szCs w:val="28"/>
              </w:rPr>
              <w:t>: Adding a Patient to the eRD Service</w:t>
            </w:r>
          </w:p>
        </w:tc>
        <w:tc>
          <w:tcPr>
            <w:tcW w:w="2188" w:type="dxa"/>
            <w:vAlign w:val="center"/>
          </w:tcPr>
          <w:p w:rsidR="000078FF" w:rsidRPr="002D56BF" w:rsidRDefault="00C9053F" w:rsidP="002D56BF">
            <w:pPr>
              <w:jc w:val="center"/>
              <w:cnfStyle w:val="000000000000" w:firstRow="0" w:lastRow="0" w:firstColumn="0" w:lastColumn="0" w:oddVBand="0" w:evenVBand="0" w:oddHBand="0" w:evenHBand="0" w:firstRowFirstColumn="0" w:firstRowLastColumn="0" w:lastRowFirstColumn="0" w:lastRowLastColumn="0"/>
              <w:rPr>
                <w:rFonts w:cs="Arial"/>
                <w:b/>
                <w:sz w:val="28"/>
                <w:szCs w:val="28"/>
              </w:rPr>
            </w:pPr>
            <w:r>
              <w:rPr>
                <w:rFonts w:cs="Arial"/>
                <w:b/>
                <w:sz w:val="28"/>
                <w:szCs w:val="28"/>
              </w:rPr>
              <w:t>16</w:t>
            </w:r>
          </w:p>
        </w:tc>
      </w:tr>
      <w:tr w:rsidR="000078FF" w:rsidRPr="002D56BF" w:rsidTr="002D5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04335F" w:rsidP="002D56BF">
            <w:pPr>
              <w:rPr>
                <w:rFonts w:cs="Arial"/>
                <w:b w:val="0"/>
                <w:sz w:val="28"/>
                <w:szCs w:val="28"/>
              </w:rPr>
            </w:pPr>
            <w:r>
              <w:rPr>
                <w:rFonts w:cs="Arial"/>
                <w:b w:val="0"/>
                <w:sz w:val="28"/>
                <w:szCs w:val="28"/>
              </w:rPr>
              <w:t>Figure 3</w:t>
            </w:r>
            <w:r w:rsidR="002D56BF">
              <w:rPr>
                <w:rFonts w:cs="Arial"/>
                <w:b w:val="0"/>
                <w:sz w:val="28"/>
                <w:szCs w:val="28"/>
              </w:rPr>
              <w:t xml:space="preserve">: Cancelling or part cancelling an eRD Prescription </w:t>
            </w:r>
          </w:p>
        </w:tc>
        <w:tc>
          <w:tcPr>
            <w:tcW w:w="2188" w:type="dxa"/>
            <w:vAlign w:val="center"/>
          </w:tcPr>
          <w:p w:rsidR="000078FF" w:rsidRPr="002D56BF" w:rsidRDefault="00C9053F" w:rsidP="002D56BF">
            <w:pPr>
              <w:jc w:val="center"/>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b/>
                <w:sz w:val="28"/>
                <w:szCs w:val="28"/>
              </w:rPr>
              <w:t>17</w:t>
            </w:r>
          </w:p>
        </w:tc>
      </w:tr>
      <w:tr w:rsidR="000078FF" w:rsidRPr="002D56BF" w:rsidTr="002D56BF">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04335F" w:rsidP="002D56BF">
            <w:pPr>
              <w:rPr>
                <w:rFonts w:cs="Arial"/>
                <w:b w:val="0"/>
                <w:sz w:val="28"/>
                <w:szCs w:val="28"/>
              </w:rPr>
            </w:pPr>
            <w:r>
              <w:rPr>
                <w:rFonts w:cs="Arial"/>
                <w:b w:val="0"/>
                <w:sz w:val="28"/>
                <w:szCs w:val="28"/>
              </w:rPr>
              <w:t>Figure 4</w:t>
            </w:r>
            <w:r w:rsidR="002D56BF">
              <w:rPr>
                <w:rFonts w:cs="Arial"/>
                <w:b w:val="0"/>
                <w:sz w:val="28"/>
                <w:szCs w:val="28"/>
              </w:rPr>
              <w:t>: Adding or amending a drug in the middle of a current cycle</w:t>
            </w:r>
          </w:p>
        </w:tc>
        <w:tc>
          <w:tcPr>
            <w:tcW w:w="2188" w:type="dxa"/>
            <w:vAlign w:val="center"/>
          </w:tcPr>
          <w:p w:rsidR="000078FF" w:rsidRPr="002D56BF" w:rsidRDefault="00C9053F" w:rsidP="002D56BF">
            <w:pPr>
              <w:jc w:val="center"/>
              <w:cnfStyle w:val="000000000000" w:firstRow="0" w:lastRow="0" w:firstColumn="0" w:lastColumn="0" w:oddVBand="0" w:evenVBand="0" w:oddHBand="0" w:evenHBand="0" w:firstRowFirstColumn="0" w:firstRowLastColumn="0" w:lastRowFirstColumn="0" w:lastRowLastColumn="0"/>
              <w:rPr>
                <w:rFonts w:cs="Arial"/>
                <w:b/>
                <w:sz w:val="28"/>
                <w:szCs w:val="28"/>
              </w:rPr>
            </w:pPr>
            <w:r>
              <w:rPr>
                <w:rFonts w:cs="Arial"/>
                <w:b/>
                <w:sz w:val="28"/>
                <w:szCs w:val="28"/>
              </w:rPr>
              <w:t>18</w:t>
            </w:r>
          </w:p>
        </w:tc>
      </w:tr>
      <w:tr w:rsidR="00677F34" w:rsidRPr="002D56BF" w:rsidTr="00651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vAlign w:val="center"/>
          </w:tcPr>
          <w:p w:rsidR="00677F34" w:rsidRPr="00677F34" w:rsidRDefault="00677F34" w:rsidP="00677F34">
            <w:pPr>
              <w:spacing w:line="360" w:lineRule="auto"/>
              <w:rPr>
                <w:rFonts w:ascii="Arial" w:hAnsi="Arial" w:cs="Arial"/>
                <w:b w:val="0"/>
              </w:rPr>
            </w:pPr>
            <w:r w:rsidRPr="00677F34">
              <w:rPr>
                <w:rFonts w:cs="Arial"/>
                <w:b w:val="0"/>
                <w:sz w:val="28"/>
                <w:szCs w:val="28"/>
              </w:rPr>
              <w:t>M</w:t>
            </w:r>
            <w:r>
              <w:rPr>
                <w:rFonts w:cs="Arial"/>
                <w:b w:val="0"/>
                <w:sz w:val="28"/>
                <w:szCs w:val="28"/>
              </w:rPr>
              <w:t>aking an amendment to a current eRD</w:t>
            </w:r>
          </w:p>
        </w:tc>
        <w:tc>
          <w:tcPr>
            <w:tcW w:w="2188" w:type="dxa"/>
            <w:vAlign w:val="center"/>
          </w:tcPr>
          <w:p w:rsidR="00677F34" w:rsidRDefault="00C9053F" w:rsidP="0065169C">
            <w:pPr>
              <w:jc w:val="center"/>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b/>
                <w:sz w:val="28"/>
                <w:szCs w:val="28"/>
              </w:rPr>
              <w:t>19</w:t>
            </w:r>
          </w:p>
        </w:tc>
      </w:tr>
      <w:tr w:rsidR="00677F34" w:rsidRPr="002D56BF" w:rsidTr="0065169C">
        <w:tc>
          <w:tcPr>
            <w:cnfStyle w:val="001000000000" w:firstRow="0" w:lastRow="0" w:firstColumn="1" w:lastColumn="0" w:oddVBand="0" w:evenVBand="0" w:oddHBand="0" w:evenHBand="0" w:firstRowFirstColumn="0" w:firstRowLastColumn="0" w:lastRowFirstColumn="0" w:lastRowLastColumn="0"/>
            <w:tcW w:w="7054" w:type="dxa"/>
            <w:vAlign w:val="center"/>
          </w:tcPr>
          <w:p w:rsidR="00677F34" w:rsidRDefault="00677F34" w:rsidP="0065169C">
            <w:pPr>
              <w:rPr>
                <w:rFonts w:cs="Arial"/>
                <w:b w:val="0"/>
                <w:sz w:val="28"/>
                <w:szCs w:val="28"/>
              </w:rPr>
            </w:pPr>
            <w:r>
              <w:rPr>
                <w:rFonts w:cs="Arial"/>
                <w:b w:val="0"/>
                <w:sz w:val="28"/>
                <w:szCs w:val="28"/>
              </w:rPr>
              <w:t>EPS Tracker</w:t>
            </w:r>
          </w:p>
        </w:tc>
        <w:tc>
          <w:tcPr>
            <w:tcW w:w="2188" w:type="dxa"/>
            <w:vAlign w:val="center"/>
          </w:tcPr>
          <w:p w:rsidR="00677F34" w:rsidRDefault="007A60BD" w:rsidP="0065169C">
            <w:pPr>
              <w:jc w:val="center"/>
              <w:cnfStyle w:val="000000000000" w:firstRow="0" w:lastRow="0" w:firstColumn="0" w:lastColumn="0" w:oddVBand="0" w:evenVBand="0" w:oddHBand="0" w:evenHBand="0" w:firstRowFirstColumn="0" w:firstRowLastColumn="0" w:lastRowFirstColumn="0" w:lastRowLastColumn="0"/>
              <w:rPr>
                <w:rFonts w:cs="Arial"/>
                <w:b/>
                <w:sz w:val="28"/>
                <w:szCs w:val="28"/>
              </w:rPr>
            </w:pPr>
            <w:r>
              <w:rPr>
                <w:rFonts w:cs="Arial"/>
                <w:b/>
                <w:sz w:val="28"/>
                <w:szCs w:val="28"/>
              </w:rPr>
              <w:t>19</w:t>
            </w:r>
          </w:p>
        </w:tc>
      </w:tr>
      <w:tr w:rsidR="00A02866" w:rsidRPr="002D56BF" w:rsidTr="00651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vAlign w:val="center"/>
          </w:tcPr>
          <w:p w:rsidR="00A02866" w:rsidRPr="002D56BF" w:rsidRDefault="00A02866" w:rsidP="0065169C">
            <w:pPr>
              <w:rPr>
                <w:rFonts w:cs="Arial"/>
                <w:b w:val="0"/>
                <w:sz w:val="28"/>
                <w:szCs w:val="28"/>
              </w:rPr>
            </w:pPr>
            <w:r>
              <w:rPr>
                <w:rFonts w:cs="Arial"/>
                <w:b w:val="0"/>
                <w:sz w:val="28"/>
                <w:szCs w:val="28"/>
              </w:rPr>
              <w:t>FAQ’s</w:t>
            </w:r>
          </w:p>
        </w:tc>
        <w:tc>
          <w:tcPr>
            <w:tcW w:w="2188" w:type="dxa"/>
            <w:vAlign w:val="center"/>
          </w:tcPr>
          <w:p w:rsidR="00A02866" w:rsidRPr="002D56BF" w:rsidRDefault="007A60BD" w:rsidP="0065169C">
            <w:pPr>
              <w:jc w:val="center"/>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b/>
                <w:sz w:val="28"/>
                <w:szCs w:val="28"/>
              </w:rPr>
              <w:t>20</w:t>
            </w:r>
          </w:p>
        </w:tc>
      </w:tr>
      <w:tr w:rsidR="000078FF" w:rsidRPr="002D56BF" w:rsidTr="002D56BF">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A02866" w:rsidP="002D56BF">
            <w:pPr>
              <w:rPr>
                <w:rFonts w:cs="Arial"/>
                <w:b w:val="0"/>
                <w:sz w:val="28"/>
                <w:szCs w:val="28"/>
              </w:rPr>
            </w:pPr>
            <w:r>
              <w:rPr>
                <w:rFonts w:cs="Arial"/>
                <w:b w:val="0"/>
                <w:sz w:val="28"/>
                <w:szCs w:val="28"/>
              </w:rPr>
              <w:t>Appendices:</w:t>
            </w:r>
          </w:p>
        </w:tc>
        <w:tc>
          <w:tcPr>
            <w:tcW w:w="2188" w:type="dxa"/>
            <w:vAlign w:val="center"/>
          </w:tcPr>
          <w:p w:rsidR="000078FF" w:rsidRPr="002D56BF" w:rsidRDefault="000078FF" w:rsidP="002D56BF">
            <w:pPr>
              <w:jc w:val="center"/>
              <w:cnfStyle w:val="000000000000" w:firstRow="0" w:lastRow="0" w:firstColumn="0" w:lastColumn="0" w:oddVBand="0" w:evenVBand="0" w:oddHBand="0" w:evenHBand="0" w:firstRowFirstColumn="0" w:firstRowLastColumn="0" w:lastRowFirstColumn="0" w:lastRowLastColumn="0"/>
              <w:rPr>
                <w:rFonts w:cs="Arial"/>
                <w:b/>
                <w:sz w:val="28"/>
                <w:szCs w:val="28"/>
              </w:rPr>
            </w:pPr>
          </w:p>
        </w:tc>
      </w:tr>
      <w:tr w:rsidR="000078FF" w:rsidRPr="002D56BF" w:rsidTr="002D5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A02866" w:rsidP="002D56BF">
            <w:pPr>
              <w:rPr>
                <w:rFonts w:cs="Arial"/>
                <w:b w:val="0"/>
                <w:sz w:val="28"/>
                <w:szCs w:val="28"/>
              </w:rPr>
            </w:pPr>
            <w:r>
              <w:rPr>
                <w:rFonts w:cs="Arial"/>
                <w:b w:val="0"/>
                <w:sz w:val="28"/>
                <w:szCs w:val="28"/>
              </w:rPr>
              <w:t>Appendix 1: Nomination Form (inc. Written consent)</w:t>
            </w:r>
          </w:p>
        </w:tc>
        <w:tc>
          <w:tcPr>
            <w:tcW w:w="2188" w:type="dxa"/>
            <w:vAlign w:val="center"/>
          </w:tcPr>
          <w:p w:rsidR="000078FF" w:rsidRPr="002D56BF" w:rsidRDefault="007A60BD" w:rsidP="002D56BF">
            <w:pPr>
              <w:jc w:val="center"/>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b/>
                <w:sz w:val="28"/>
                <w:szCs w:val="28"/>
              </w:rPr>
              <w:t>22</w:t>
            </w:r>
          </w:p>
        </w:tc>
      </w:tr>
      <w:tr w:rsidR="000078FF" w:rsidRPr="002D56BF" w:rsidTr="002D56BF">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A02866" w:rsidP="002D56BF">
            <w:pPr>
              <w:rPr>
                <w:rFonts w:cs="Arial"/>
                <w:b w:val="0"/>
                <w:sz w:val="28"/>
                <w:szCs w:val="28"/>
              </w:rPr>
            </w:pPr>
            <w:r>
              <w:rPr>
                <w:rFonts w:cs="Arial"/>
                <w:b w:val="0"/>
                <w:sz w:val="28"/>
                <w:szCs w:val="28"/>
              </w:rPr>
              <w:t>Appendix 2: List of Suitable Patients (for GP approval)</w:t>
            </w:r>
          </w:p>
        </w:tc>
        <w:tc>
          <w:tcPr>
            <w:tcW w:w="2188" w:type="dxa"/>
            <w:vAlign w:val="center"/>
          </w:tcPr>
          <w:p w:rsidR="000078FF" w:rsidRPr="002D56BF" w:rsidRDefault="007A60BD" w:rsidP="002D56BF">
            <w:pPr>
              <w:jc w:val="center"/>
              <w:cnfStyle w:val="000000000000" w:firstRow="0" w:lastRow="0" w:firstColumn="0" w:lastColumn="0" w:oddVBand="0" w:evenVBand="0" w:oddHBand="0" w:evenHBand="0" w:firstRowFirstColumn="0" w:firstRowLastColumn="0" w:lastRowFirstColumn="0" w:lastRowLastColumn="0"/>
              <w:rPr>
                <w:rFonts w:cs="Arial"/>
                <w:b/>
                <w:sz w:val="28"/>
                <w:szCs w:val="28"/>
              </w:rPr>
            </w:pPr>
            <w:r>
              <w:rPr>
                <w:rFonts w:cs="Arial"/>
                <w:b/>
                <w:sz w:val="28"/>
                <w:szCs w:val="28"/>
              </w:rPr>
              <w:t>23</w:t>
            </w:r>
          </w:p>
        </w:tc>
      </w:tr>
      <w:tr w:rsidR="000078FF" w:rsidRPr="002D56BF" w:rsidTr="002D5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A02866" w:rsidP="002D56BF">
            <w:pPr>
              <w:rPr>
                <w:rFonts w:cs="Arial"/>
                <w:b w:val="0"/>
                <w:sz w:val="28"/>
                <w:szCs w:val="28"/>
              </w:rPr>
            </w:pPr>
            <w:r>
              <w:rPr>
                <w:rFonts w:cs="Arial"/>
                <w:b w:val="0"/>
                <w:sz w:val="28"/>
                <w:szCs w:val="28"/>
              </w:rPr>
              <w:t>Appendix 3: Referral Form (Pharmacy Use Only)</w:t>
            </w:r>
          </w:p>
        </w:tc>
        <w:tc>
          <w:tcPr>
            <w:tcW w:w="2188" w:type="dxa"/>
            <w:vAlign w:val="center"/>
          </w:tcPr>
          <w:p w:rsidR="000078FF" w:rsidRPr="002D56BF" w:rsidRDefault="007A60BD" w:rsidP="002D56BF">
            <w:pPr>
              <w:jc w:val="center"/>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b/>
                <w:sz w:val="28"/>
                <w:szCs w:val="28"/>
              </w:rPr>
              <w:t>24</w:t>
            </w:r>
          </w:p>
        </w:tc>
      </w:tr>
      <w:tr w:rsidR="000078FF" w:rsidRPr="002D56BF" w:rsidTr="002D56BF">
        <w:tc>
          <w:tcPr>
            <w:cnfStyle w:val="001000000000" w:firstRow="0" w:lastRow="0" w:firstColumn="1" w:lastColumn="0" w:oddVBand="0" w:evenVBand="0" w:oddHBand="0" w:evenHBand="0" w:firstRowFirstColumn="0" w:firstRowLastColumn="0" w:lastRowFirstColumn="0" w:lastRowLastColumn="0"/>
            <w:tcW w:w="7054" w:type="dxa"/>
            <w:vAlign w:val="center"/>
          </w:tcPr>
          <w:p w:rsidR="000078FF" w:rsidRPr="002D56BF" w:rsidRDefault="00A02866" w:rsidP="002D56BF">
            <w:pPr>
              <w:rPr>
                <w:rFonts w:cs="Arial"/>
                <w:b w:val="0"/>
                <w:sz w:val="28"/>
                <w:szCs w:val="28"/>
              </w:rPr>
            </w:pPr>
            <w:r>
              <w:rPr>
                <w:rFonts w:cs="Arial"/>
                <w:b w:val="0"/>
                <w:sz w:val="28"/>
                <w:szCs w:val="28"/>
              </w:rPr>
              <w:t>Appendix 4: Complaints Procedure and Incident Reporting</w:t>
            </w:r>
          </w:p>
        </w:tc>
        <w:tc>
          <w:tcPr>
            <w:tcW w:w="2188" w:type="dxa"/>
            <w:vAlign w:val="center"/>
          </w:tcPr>
          <w:p w:rsidR="000078FF" w:rsidRDefault="007A60BD" w:rsidP="002D56BF">
            <w:pPr>
              <w:jc w:val="center"/>
              <w:cnfStyle w:val="000000000000" w:firstRow="0" w:lastRow="0" w:firstColumn="0" w:lastColumn="0" w:oddVBand="0" w:evenVBand="0" w:oddHBand="0" w:evenHBand="0" w:firstRowFirstColumn="0" w:firstRowLastColumn="0" w:lastRowFirstColumn="0" w:lastRowLastColumn="0"/>
              <w:rPr>
                <w:rFonts w:cs="Arial"/>
                <w:b/>
                <w:sz w:val="28"/>
                <w:szCs w:val="28"/>
              </w:rPr>
            </w:pPr>
            <w:r>
              <w:rPr>
                <w:rFonts w:cs="Arial"/>
                <w:b/>
                <w:sz w:val="28"/>
                <w:szCs w:val="28"/>
              </w:rPr>
              <w:t>25</w:t>
            </w:r>
          </w:p>
          <w:p w:rsidR="007A60BD" w:rsidRPr="002D56BF" w:rsidRDefault="007A60BD" w:rsidP="002D56BF">
            <w:pPr>
              <w:jc w:val="center"/>
              <w:cnfStyle w:val="000000000000" w:firstRow="0" w:lastRow="0" w:firstColumn="0" w:lastColumn="0" w:oddVBand="0" w:evenVBand="0" w:oddHBand="0" w:evenHBand="0" w:firstRowFirstColumn="0" w:firstRowLastColumn="0" w:lastRowFirstColumn="0" w:lastRowLastColumn="0"/>
              <w:rPr>
                <w:rFonts w:cs="Arial"/>
                <w:b/>
                <w:sz w:val="28"/>
                <w:szCs w:val="28"/>
              </w:rPr>
            </w:pPr>
          </w:p>
        </w:tc>
      </w:tr>
      <w:tr w:rsidR="00A02866" w:rsidRPr="002D56BF" w:rsidTr="002D5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vAlign w:val="center"/>
          </w:tcPr>
          <w:p w:rsidR="007A60BD" w:rsidRPr="007A60BD" w:rsidRDefault="007A60BD" w:rsidP="007A60BD">
            <w:pPr>
              <w:rPr>
                <w:rFonts w:cs="Arial"/>
                <w:b w:val="0"/>
                <w:sz w:val="28"/>
                <w:szCs w:val="28"/>
              </w:rPr>
            </w:pPr>
            <w:r>
              <w:rPr>
                <w:rFonts w:cs="Arial"/>
                <w:b w:val="0"/>
                <w:sz w:val="28"/>
                <w:szCs w:val="28"/>
              </w:rPr>
              <w:t xml:space="preserve">Appendix 5: </w:t>
            </w:r>
            <w:r w:rsidRPr="007A60BD">
              <w:rPr>
                <w:rFonts w:cs="Arial"/>
                <w:b w:val="0"/>
                <w:sz w:val="28"/>
                <w:szCs w:val="28"/>
              </w:rPr>
              <w:t>Electronic Prescription Service (EPS) - Prescription Tracker</w:t>
            </w:r>
          </w:p>
          <w:p w:rsidR="00A02866" w:rsidRDefault="007A60BD" w:rsidP="007A60BD">
            <w:pPr>
              <w:rPr>
                <w:rFonts w:cs="Arial"/>
                <w:b w:val="0"/>
                <w:sz w:val="28"/>
                <w:szCs w:val="28"/>
              </w:rPr>
            </w:pPr>
            <w:r>
              <w:rPr>
                <w:rFonts w:cs="Arial"/>
                <w:b w:val="0"/>
                <w:sz w:val="28"/>
                <w:szCs w:val="28"/>
              </w:rPr>
              <w:t xml:space="preserve">Factsheet </w:t>
            </w:r>
          </w:p>
        </w:tc>
        <w:tc>
          <w:tcPr>
            <w:tcW w:w="2188" w:type="dxa"/>
            <w:vAlign w:val="center"/>
          </w:tcPr>
          <w:p w:rsidR="00A02866" w:rsidRDefault="007A60BD" w:rsidP="002D56BF">
            <w:pPr>
              <w:jc w:val="center"/>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b/>
                <w:sz w:val="28"/>
                <w:szCs w:val="28"/>
              </w:rPr>
              <w:t>26</w:t>
            </w:r>
          </w:p>
        </w:tc>
      </w:tr>
      <w:tr w:rsidR="00A02866" w:rsidRPr="002D56BF" w:rsidTr="002D56BF">
        <w:tc>
          <w:tcPr>
            <w:cnfStyle w:val="001000000000" w:firstRow="0" w:lastRow="0" w:firstColumn="1" w:lastColumn="0" w:oddVBand="0" w:evenVBand="0" w:oddHBand="0" w:evenHBand="0" w:firstRowFirstColumn="0" w:firstRowLastColumn="0" w:lastRowFirstColumn="0" w:lastRowLastColumn="0"/>
            <w:tcW w:w="7054" w:type="dxa"/>
            <w:vAlign w:val="center"/>
          </w:tcPr>
          <w:p w:rsidR="00A02866" w:rsidRDefault="00A02866" w:rsidP="002D56BF">
            <w:pPr>
              <w:rPr>
                <w:rFonts w:cs="Arial"/>
                <w:b w:val="0"/>
                <w:sz w:val="28"/>
                <w:szCs w:val="28"/>
              </w:rPr>
            </w:pPr>
          </w:p>
        </w:tc>
        <w:tc>
          <w:tcPr>
            <w:tcW w:w="2188" w:type="dxa"/>
            <w:vAlign w:val="center"/>
          </w:tcPr>
          <w:p w:rsidR="00A02866" w:rsidRDefault="00A02866" w:rsidP="002D56BF">
            <w:pPr>
              <w:jc w:val="center"/>
              <w:cnfStyle w:val="000000000000" w:firstRow="0" w:lastRow="0" w:firstColumn="0" w:lastColumn="0" w:oddVBand="0" w:evenVBand="0" w:oddHBand="0" w:evenHBand="0" w:firstRowFirstColumn="0" w:firstRowLastColumn="0" w:lastRowFirstColumn="0" w:lastRowLastColumn="0"/>
              <w:rPr>
                <w:rFonts w:cs="Arial"/>
                <w:b/>
                <w:sz w:val="28"/>
                <w:szCs w:val="28"/>
              </w:rPr>
            </w:pPr>
          </w:p>
        </w:tc>
      </w:tr>
    </w:tbl>
    <w:p w:rsidR="000078FF" w:rsidRDefault="000078FF" w:rsidP="002A5DE0">
      <w:pPr>
        <w:jc w:val="center"/>
        <w:rPr>
          <w:rFonts w:cs="Arial"/>
          <w:b/>
          <w:sz w:val="28"/>
          <w:szCs w:val="28"/>
          <w:u w:val="single"/>
        </w:rPr>
      </w:pPr>
    </w:p>
    <w:p w:rsidR="000078FF" w:rsidRDefault="000078FF" w:rsidP="002A5DE0">
      <w:pPr>
        <w:jc w:val="center"/>
        <w:rPr>
          <w:rFonts w:cs="Arial"/>
          <w:b/>
          <w:sz w:val="28"/>
          <w:szCs w:val="28"/>
          <w:u w:val="single"/>
        </w:rPr>
      </w:pPr>
    </w:p>
    <w:p w:rsidR="000078FF" w:rsidRDefault="000078FF" w:rsidP="002A5DE0">
      <w:pPr>
        <w:jc w:val="center"/>
        <w:rPr>
          <w:rFonts w:cs="Arial"/>
          <w:b/>
          <w:sz w:val="28"/>
          <w:szCs w:val="28"/>
          <w:u w:val="single"/>
        </w:rPr>
      </w:pPr>
    </w:p>
    <w:p w:rsidR="000078FF" w:rsidRDefault="000078FF" w:rsidP="002A5DE0">
      <w:pPr>
        <w:jc w:val="center"/>
        <w:rPr>
          <w:rFonts w:cs="Arial"/>
          <w:b/>
          <w:sz w:val="28"/>
          <w:szCs w:val="28"/>
          <w:u w:val="single"/>
        </w:rPr>
      </w:pPr>
    </w:p>
    <w:p w:rsidR="000078FF" w:rsidRDefault="000078FF" w:rsidP="002A5DE0">
      <w:pPr>
        <w:jc w:val="center"/>
        <w:rPr>
          <w:rFonts w:cs="Arial"/>
          <w:b/>
          <w:sz w:val="28"/>
          <w:szCs w:val="28"/>
          <w:u w:val="single"/>
        </w:rPr>
      </w:pPr>
    </w:p>
    <w:p w:rsidR="000078FF" w:rsidRDefault="000078FF" w:rsidP="00B465A7">
      <w:pPr>
        <w:rPr>
          <w:rFonts w:cs="Arial"/>
          <w:b/>
          <w:sz w:val="28"/>
          <w:szCs w:val="28"/>
          <w:u w:val="single"/>
        </w:rPr>
      </w:pPr>
    </w:p>
    <w:p w:rsidR="002A5DE0" w:rsidRPr="009E60C6" w:rsidRDefault="002A5DE0" w:rsidP="002A5DE0">
      <w:pPr>
        <w:jc w:val="center"/>
        <w:rPr>
          <w:rFonts w:cs="Arial"/>
          <w:b/>
          <w:sz w:val="28"/>
          <w:szCs w:val="28"/>
          <w:u w:val="single"/>
        </w:rPr>
      </w:pPr>
      <w:r w:rsidRPr="009E60C6">
        <w:rPr>
          <w:rFonts w:cs="Arial"/>
          <w:b/>
          <w:sz w:val="28"/>
          <w:szCs w:val="28"/>
          <w:u w:val="single"/>
        </w:rPr>
        <w:t>Introduction</w:t>
      </w:r>
    </w:p>
    <w:p w:rsidR="00E41B91" w:rsidRPr="009E37E3" w:rsidRDefault="00E41B91" w:rsidP="009E37E3">
      <w:pPr>
        <w:spacing w:line="360" w:lineRule="auto"/>
        <w:jc w:val="both"/>
        <w:rPr>
          <w:rFonts w:ascii="Arial" w:hAnsi="Arial" w:cs="Arial"/>
        </w:rPr>
      </w:pPr>
      <w:r w:rsidRPr="009E37E3">
        <w:rPr>
          <w:rFonts w:ascii="Arial" w:hAnsi="Arial" w:cs="Arial"/>
        </w:rPr>
        <w:t>Two thirds of prescriptions issued in primary care are repeat prescriptions. These repeat prescriptions account for nearly 80 per cent of NHS medicine costs for primary care. The management of these prescriptions and the time involved in processing them can be significant.</w:t>
      </w:r>
    </w:p>
    <w:p w:rsidR="00E41B91" w:rsidRPr="009E37E3" w:rsidRDefault="00E41B91" w:rsidP="009E37E3">
      <w:pPr>
        <w:spacing w:line="360" w:lineRule="auto"/>
        <w:jc w:val="both"/>
        <w:rPr>
          <w:rFonts w:ascii="Arial" w:hAnsi="Arial" w:cs="Arial"/>
        </w:rPr>
      </w:pPr>
      <w:r w:rsidRPr="009E37E3">
        <w:rPr>
          <w:rFonts w:ascii="Arial" w:hAnsi="Arial" w:cs="Arial"/>
        </w:rPr>
        <w:t>In order to provide a more efficient way to manage repeat prescriptions in 2005 the government introduced the Repeat Dispensing service (RD). Since July 2009 it has been possible to use repeat dispensing via Release 2 of the Electronic Prescription Service (EPS), also known as Electronic Repeat Dispensing (eRD).</w:t>
      </w:r>
    </w:p>
    <w:p w:rsidR="00E41B91" w:rsidRPr="009E37E3" w:rsidRDefault="00E41B91" w:rsidP="009E37E3">
      <w:pPr>
        <w:spacing w:line="360" w:lineRule="auto"/>
        <w:jc w:val="both"/>
        <w:rPr>
          <w:rFonts w:ascii="Arial" w:hAnsi="Arial" w:cs="Arial"/>
        </w:rPr>
      </w:pPr>
      <w:r w:rsidRPr="009E37E3">
        <w:rPr>
          <w:rFonts w:ascii="Arial" w:hAnsi="Arial" w:cs="Arial"/>
        </w:rPr>
        <w:t>Despite the benefits of eRD, the uptake of the service has been low. Manchester Clinical Commissioning Group (CCG) can see the potential of the eRD service and in collaboration with Greater Manchester Local Pharmaceutical Committee (GM LPC) are working to deliver an eRD project across Manchester.</w:t>
      </w:r>
    </w:p>
    <w:p w:rsidR="00E41B91" w:rsidRPr="009E37E3" w:rsidRDefault="00E41B91" w:rsidP="009E37E3">
      <w:pPr>
        <w:spacing w:line="360" w:lineRule="auto"/>
        <w:jc w:val="both"/>
        <w:rPr>
          <w:rFonts w:ascii="Arial" w:hAnsi="Arial" w:cs="Arial"/>
        </w:rPr>
      </w:pPr>
      <w:r w:rsidRPr="009E37E3">
        <w:rPr>
          <w:rFonts w:ascii="Arial" w:hAnsi="Arial" w:cs="Arial"/>
        </w:rPr>
        <w:t>The project proposes to support the wider health system through better use of the community pharmacy network, with the aim to significantly increase the use of the service by patients.</w:t>
      </w:r>
    </w:p>
    <w:p w:rsidR="002A5DE0" w:rsidRPr="007D7B47" w:rsidRDefault="00E41B91" w:rsidP="00E41B91">
      <w:pPr>
        <w:jc w:val="center"/>
        <w:rPr>
          <w:rFonts w:ascii="Arial" w:hAnsi="Arial" w:cs="Arial"/>
          <w:sz w:val="24"/>
          <w:szCs w:val="24"/>
        </w:rPr>
      </w:pPr>
      <w:r>
        <w:rPr>
          <w:rFonts w:cs="Arial"/>
          <w:sz w:val="21"/>
          <w:szCs w:val="21"/>
        </w:rPr>
        <w:br w:type="page"/>
      </w:r>
      <w:r w:rsidR="00F524DF">
        <w:rPr>
          <w:rFonts w:ascii="Arial" w:hAnsi="Arial" w:cs="Arial"/>
          <w:b/>
          <w:sz w:val="24"/>
          <w:szCs w:val="24"/>
          <w:u w:val="single"/>
        </w:rPr>
        <w:lastRenderedPageBreak/>
        <w:t>What is eRD</w:t>
      </w:r>
      <w:r w:rsidR="002A5DE0" w:rsidRPr="007D7B47">
        <w:rPr>
          <w:rFonts w:ascii="Arial" w:hAnsi="Arial" w:cs="Arial"/>
          <w:b/>
          <w:sz w:val="24"/>
          <w:szCs w:val="24"/>
          <w:u w:val="single"/>
        </w:rPr>
        <w:t>?</w:t>
      </w:r>
    </w:p>
    <w:p w:rsidR="00E41B91" w:rsidRPr="009E37E3" w:rsidRDefault="00E41B91" w:rsidP="009E37E3">
      <w:pPr>
        <w:spacing w:line="360" w:lineRule="auto"/>
        <w:rPr>
          <w:rFonts w:ascii="Arial" w:hAnsi="Arial" w:cs="Arial"/>
        </w:rPr>
      </w:pPr>
      <w:r w:rsidRPr="009E37E3">
        <w:rPr>
          <w:rFonts w:ascii="Arial" w:hAnsi="Arial" w:cs="Arial"/>
        </w:rPr>
        <w:t>According to an NHS repost, there are up to 410 million repeat prescriptions generated every year equivalent to an average of more than 200 per GP per week. It is estimated that up to 330 million, or 80 per cent, of all repeat prescriptions could eventually be replaced with repeat dispensing; this could save 2.7 million hours of GP and practice time.</w:t>
      </w:r>
    </w:p>
    <w:p w:rsidR="00E41B91" w:rsidRPr="009E37E3" w:rsidRDefault="00E41B91" w:rsidP="009E37E3">
      <w:pPr>
        <w:spacing w:line="360" w:lineRule="auto"/>
        <w:rPr>
          <w:rFonts w:ascii="Arial" w:hAnsi="Arial" w:cs="Arial"/>
        </w:rPr>
      </w:pPr>
      <w:r w:rsidRPr="009E37E3">
        <w:rPr>
          <w:rFonts w:ascii="Arial" w:hAnsi="Arial" w:cs="Arial"/>
        </w:rPr>
        <w:t>Originally this service was carried out using paper prescriptions, but as the Electronic Prescription Service (EPS) has developed, the majority of repeat dispensing is now carried out via EPS release 2 and is termed Electronic Repeat Dispensing (eRD).  eRD is more efficient and convenient for all involved.</w:t>
      </w:r>
    </w:p>
    <w:p w:rsidR="00E41B91" w:rsidRPr="009E37E3" w:rsidRDefault="00E41B91" w:rsidP="009E37E3">
      <w:pPr>
        <w:spacing w:line="360" w:lineRule="auto"/>
        <w:rPr>
          <w:rFonts w:ascii="Arial" w:hAnsi="Arial" w:cs="Arial"/>
        </w:rPr>
      </w:pPr>
      <w:r w:rsidRPr="009E37E3">
        <w:rPr>
          <w:rFonts w:ascii="Arial" w:hAnsi="Arial" w:cs="Arial"/>
        </w:rPr>
        <w:t>Some benefits of Electronic Repeat Dispensing (eRD) include:</w:t>
      </w:r>
    </w:p>
    <w:p w:rsidR="00E41B91" w:rsidRPr="009E37E3" w:rsidRDefault="00E41B91" w:rsidP="009E37E3">
      <w:pPr>
        <w:spacing w:line="360" w:lineRule="auto"/>
        <w:rPr>
          <w:rFonts w:ascii="Arial" w:hAnsi="Arial" w:cs="Arial"/>
        </w:rPr>
      </w:pPr>
      <w:r w:rsidRPr="009E37E3">
        <w:rPr>
          <w:rFonts w:ascii="Arial" w:hAnsi="Arial" w:cs="Arial"/>
        </w:rPr>
        <w:t xml:space="preserve">• </w:t>
      </w:r>
      <w:r w:rsidR="000A365D">
        <w:rPr>
          <w:rFonts w:ascii="Arial" w:hAnsi="Arial" w:cs="Arial"/>
        </w:rPr>
        <w:tab/>
      </w:r>
      <w:r w:rsidRPr="009E37E3">
        <w:rPr>
          <w:rFonts w:ascii="Arial" w:hAnsi="Arial" w:cs="Arial"/>
        </w:rPr>
        <w:t>Saves GP practice time and expense –</w:t>
      </w:r>
      <w:r w:rsidR="0093646C">
        <w:rPr>
          <w:rFonts w:ascii="Arial" w:hAnsi="Arial" w:cs="Arial"/>
        </w:rPr>
        <w:t xml:space="preserve"> </w:t>
      </w:r>
      <w:r w:rsidRPr="009E37E3">
        <w:rPr>
          <w:rFonts w:ascii="Arial" w:hAnsi="Arial" w:cs="Arial"/>
        </w:rPr>
        <w:t xml:space="preserve">less transactions related to repeat prescribing thus a reduction in demand of GP time.  </w:t>
      </w:r>
    </w:p>
    <w:p w:rsidR="00E41B91" w:rsidRPr="009E37E3" w:rsidRDefault="00E41B91" w:rsidP="009E37E3">
      <w:pPr>
        <w:spacing w:line="360" w:lineRule="auto"/>
        <w:rPr>
          <w:rFonts w:ascii="Arial" w:hAnsi="Arial" w:cs="Arial"/>
        </w:rPr>
      </w:pPr>
      <w:r w:rsidRPr="009E37E3">
        <w:rPr>
          <w:rFonts w:ascii="Arial" w:hAnsi="Arial" w:cs="Arial"/>
        </w:rPr>
        <w:t xml:space="preserve">• </w:t>
      </w:r>
      <w:r w:rsidR="000A365D">
        <w:rPr>
          <w:rFonts w:ascii="Arial" w:hAnsi="Arial" w:cs="Arial"/>
        </w:rPr>
        <w:tab/>
      </w:r>
      <w:r w:rsidRPr="009E37E3">
        <w:rPr>
          <w:rFonts w:ascii="Arial" w:hAnsi="Arial" w:cs="Arial"/>
        </w:rPr>
        <w:t>Reduces long term workload for both GPs and clerical staff in processing repeats and dealing with related queries, allowing them to schedule their workload more efficiently.</w:t>
      </w:r>
    </w:p>
    <w:p w:rsidR="00E41B91" w:rsidRPr="009E37E3" w:rsidRDefault="00E41B91" w:rsidP="009E37E3">
      <w:pPr>
        <w:spacing w:line="360" w:lineRule="auto"/>
        <w:rPr>
          <w:rFonts w:ascii="Arial" w:hAnsi="Arial" w:cs="Arial"/>
        </w:rPr>
      </w:pPr>
      <w:r w:rsidRPr="009E37E3">
        <w:rPr>
          <w:rFonts w:ascii="Arial" w:hAnsi="Arial" w:cs="Arial"/>
        </w:rPr>
        <w:t xml:space="preserve">• </w:t>
      </w:r>
      <w:r w:rsidR="000A365D">
        <w:rPr>
          <w:rFonts w:ascii="Arial" w:hAnsi="Arial" w:cs="Arial"/>
        </w:rPr>
        <w:tab/>
      </w:r>
      <w:r w:rsidRPr="009E37E3">
        <w:rPr>
          <w:rFonts w:ascii="Arial" w:hAnsi="Arial" w:cs="Arial"/>
        </w:rPr>
        <w:t>eRD prescriptions can be amended or cancelled at any time by the GP as with a standard repeat prescribing system.</w:t>
      </w:r>
    </w:p>
    <w:p w:rsidR="00E41B91" w:rsidRPr="009E37E3" w:rsidRDefault="00E41B91" w:rsidP="009E37E3">
      <w:pPr>
        <w:spacing w:line="360" w:lineRule="auto"/>
        <w:rPr>
          <w:rFonts w:ascii="Arial" w:hAnsi="Arial" w:cs="Arial"/>
        </w:rPr>
      </w:pPr>
      <w:r w:rsidRPr="009E37E3">
        <w:rPr>
          <w:rFonts w:ascii="Arial" w:hAnsi="Arial" w:cs="Arial"/>
        </w:rPr>
        <w:t xml:space="preserve">• </w:t>
      </w:r>
      <w:r w:rsidR="000A365D">
        <w:rPr>
          <w:rFonts w:ascii="Arial" w:hAnsi="Arial" w:cs="Arial"/>
        </w:rPr>
        <w:tab/>
      </w:r>
      <w:r w:rsidRPr="009E37E3">
        <w:rPr>
          <w:rFonts w:ascii="Arial" w:hAnsi="Arial" w:cs="Arial"/>
        </w:rPr>
        <w:t>Saves patients time by not having to order repeat prescriptions at regular intervals and added convenience of just collecting prescriptions from their pharmacy</w:t>
      </w:r>
    </w:p>
    <w:p w:rsidR="00E41B91" w:rsidRPr="009E37E3" w:rsidRDefault="00E41B91" w:rsidP="009E37E3">
      <w:pPr>
        <w:spacing w:line="360" w:lineRule="auto"/>
        <w:rPr>
          <w:rFonts w:ascii="Arial" w:hAnsi="Arial" w:cs="Arial"/>
        </w:rPr>
      </w:pPr>
      <w:r w:rsidRPr="009E37E3">
        <w:rPr>
          <w:rFonts w:ascii="Arial" w:hAnsi="Arial" w:cs="Arial"/>
        </w:rPr>
        <w:t xml:space="preserve">• </w:t>
      </w:r>
      <w:r w:rsidR="000A365D">
        <w:rPr>
          <w:rFonts w:ascii="Arial" w:hAnsi="Arial" w:cs="Arial"/>
        </w:rPr>
        <w:tab/>
      </w:r>
      <w:r w:rsidRPr="009E37E3">
        <w:rPr>
          <w:rFonts w:ascii="Arial" w:hAnsi="Arial" w:cs="Arial"/>
        </w:rPr>
        <w:t xml:space="preserve">Improves patient care, by reducing the risk of </w:t>
      </w:r>
      <w:r w:rsidR="0093646C">
        <w:rPr>
          <w:rFonts w:ascii="Arial" w:hAnsi="Arial" w:cs="Arial"/>
        </w:rPr>
        <w:t xml:space="preserve">any delays in </w:t>
      </w:r>
      <w:r w:rsidRPr="009E37E3">
        <w:rPr>
          <w:rFonts w:ascii="Arial" w:hAnsi="Arial" w:cs="Arial"/>
        </w:rPr>
        <w:t xml:space="preserve">patients </w:t>
      </w:r>
      <w:r w:rsidR="0093646C">
        <w:rPr>
          <w:rFonts w:ascii="Arial" w:hAnsi="Arial" w:cs="Arial"/>
        </w:rPr>
        <w:t>receiving their medication</w:t>
      </w:r>
      <w:r w:rsidRPr="009E37E3">
        <w:rPr>
          <w:rFonts w:ascii="Arial" w:hAnsi="Arial" w:cs="Arial"/>
        </w:rPr>
        <w:t xml:space="preserve">.  </w:t>
      </w:r>
    </w:p>
    <w:p w:rsidR="00E41B91" w:rsidRPr="009E37E3" w:rsidRDefault="00E41B91" w:rsidP="009E37E3">
      <w:pPr>
        <w:spacing w:line="360" w:lineRule="auto"/>
        <w:rPr>
          <w:rFonts w:ascii="Arial" w:hAnsi="Arial" w:cs="Arial"/>
        </w:rPr>
      </w:pPr>
      <w:r w:rsidRPr="009E37E3">
        <w:rPr>
          <w:rFonts w:ascii="Arial" w:hAnsi="Arial" w:cs="Arial"/>
        </w:rPr>
        <w:t xml:space="preserve">• </w:t>
      </w:r>
      <w:r w:rsidR="000A365D">
        <w:rPr>
          <w:rFonts w:ascii="Arial" w:hAnsi="Arial" w:cs="Arial"/>
        </w:rPr>
        <w:tab/>
      </w:r>
      <w:r w:rsidRPr="009E37E3">
        <w:rPr>
          <w:rFonts w:ascii="Arial" w:hAnsi="Arial" w:cs="Arial"/>
        </w:rPr>
        <w:t>Potential reduction in prescribing costs and waste reduction.</w:t>
      </w:r>
    </w:p>
    <w:p w:rsidR="00E41B91" w:rsidRPr="009E37E3" w:rsidRDefault="00E41B91" w:rsidP="009E37E3">
      <w:pPr>
        <w:spacing w:line="360" w:lineRule="auto"/>
        <w:rPr>
          <w:rFonts w:ascii="Arial" w:hAnsi="Arial" w:cs="Arial"/>
        </w:rPr>
      </w:pPr>
      <w:r w:rsidRPr="009E37E3">
        <w:rPr>
          <w:rFonts w:ascii="Arial" w:hAnsi="Arial" w:cs="Arial"/>
        </w:rPr>
        <w:t xml:space="preserve">• </w:t>
      </w:r>
      <w:r w:rsidR="000A365D">
        <w:rPr>
          <w:rFonts w:ascii="Arial" w:hAnsi="Arial" w:cs="Arial"/>
        </w:rPr>
        <w:tab/>
      </w:r>
      <w:r w:rsidRPr="009E37E3">
        <w:rPr>
          <w:rFonts w:ascii="Arial" w:hAnsi="Arial" w:cs="Arial"/>
        </w:rPr>
        <w:t>An auditable system as prescriptions</w:t>
      </w:r>
      <w:r w:rsidR="007A5D7F" w:rsidRPr="009E37E3">
        <w:rPr>
          <w:rFonts w:ascii="Arial" w:hAnsi="Arial" w:cs="Arial"/>
          <w:color w:val="FF0000"/>
        </w:rPr>
        <w:t xml:space="preserve"> </w:t>
      </w:r>
      <w:r w:rsidRPr="009E37E3">
        <w:rPr>
          <w:rFonts w:ascii="Arial" w:hAnsi="Arial" w:cs="Arial"/>
        </w:rPr>
        <w:t>are visible on the NHS tracker.</w:t>
      </w:r>
    </w:p>
    <w:p w:rsidR="00E41B91" w:rsidRPr="009E37E3" w:rsidRDefault="00E41B91" w:rsidP="009E37E3">
      <w:pPr>
        <w:spacing w:line="360" w:lineRule="auto"/>
        <w:rPr>
          <w:rFonts w:ascii="Arial" w:hAnsi="Arial" w:cs="Arial"/>
        </w:rPr>
      </w:pPr>
      <w:r w:rsidRPr="009E37E3">
        <w:rPr>
          <w:rFonts w:ascii="Arial" w:hAnsi="Arial" w:cs="Arial"/>
        </w:rPr>
        <w:t>eRD allows the prescriber to authorise and issue a batch of repeat prescriptions electronically for up to 12 months with just one digital signature. Once the service is set up, the patient’s nominated dispenser receives the issues at the intervals specified by the prescriber until the patient needs to be reviewed.</w:t>
      </w:r>
    </w:p>
    <w:p w:rsidR="00873194" w:rsidRPr="009E37E3" w:rsidRDefault="00E41B91" w:rsidP="009E37E3">
      <w:pPr>
        <w:spacing w:line="360" w:lineRule="auto"/>
        <w:rPr>
          <w:rFonts w:ascii="Arial" w:hAnsi="Arial" w:cs="Arial"/>
        </w:rPr>
      </w:pPr>
      <w:r w:rsidRPr="009E37E3">
        <w:rPr>
          <w:rFonts w:ascii="Arial" w:hAnsi="Arial" w:cs="Arial"/>
        </w:rPr>
        <w:t>.</w:t>
      </w:r>
    </w:p>
    <w:p w:rsidR="00873194" w:rsidRDefault="00873194">
      <w:r>
        <w:br w:type="page"/>
      </w:r>
    </w:p>
    <w:p w:rsidR="00873194" w:rsidRPr="007D7B47" w:rsidRDefault="00873194" w:rsidP="000A365D">
      <w:pPr>
        <w:spacing w:line="360" w:lineRule="auto"/>
        <w:jc w:val="center"/>
        <w:rPr>
          <w:rFonts w:ascii="Arial" w:hAnsi="Arial" w:cs="Arial"/>
          <w:b/>
          <w:sz w:val="24"/>
          <w:szCs w:val="24"/>
          <w:u w:val="single"/>
        </w:rPr>
      </w:pPr>
      <w:r w:rsidRPr="007D7B47">
        <w:rPr>
          <w:rFonts w:ascii="Arial" w:hAnsi="Arial" w:cs="Arial"/>
          <w:b/>
          <w:sz w:val="24"/>
          <w:szCs w:val="24"/>
          <w:u w:val="single"/>
        </w:rPr>
        <w:lastRenderedPageBreak/>
        <w:t>How does eRD work?</w:t>
      </w:r>
    </w:p>
    <w:p w:rsidR="00873194" w:rsidRPr="009E37E3" w:rsidRDefault="00873194" w:rsidP="000A365D">
      <w:pPr>
        <w:spacing w:line="360" w:lineRule="auto"/>
        <w:rPr>
          <w:rFonts w:ascii="Arial" w:hAnsi="Arial" w:cs="Arial"/>
        </w:rPr>
      </w:pPr>
      <w:r w:rsidRPr="0057590A">
        <w:rPr>
          <w:rFonts w:ascii="Arial" w:hAnsi="Arial" w:cs="Arial"/>
        </w:rPr>
        <w:t xml:space="preserve">Figure 1 </w:t>
      </w:r>
      <w:r w:rsidRPr="009E37E3">
        <w:rPr>
          <w:rFonts w:ascii="Arial" w:hAnsi="Arial" w:cs="Arial"/>
        </w:rPr>
        <w:t xml:space="preserve">outlines the eRD process. </w:t>
      </w:r>
    </w:p>
    <w:p w:rsidR="00873194" w:rsidRPr="009E37E3" w:rsidRDefault="00873194" w:rsidP="000A365D">
      <w:pPr>
        <w:spacing w:line="360" w:lineRule="auto"/>
        <w:rPr>
          <w:rFonts w:ascii="Arial" w:hAnsi="Arial" w:cs="Arial"/>
          <w:b/>
        </w:rPr>
      </w:pPr>
      <w:r w:rsidRPr="009E37E3">
        <w:rPr>
          <w:rFonts w:ascii="Arial" w:hAnsi="Arial" w:cs="Arial"/>
          <w:b/>
        </w:rPr>
        <w:t>Multiple Issues</w:t>
      </w:r>
    </w:p>
    <w:p w:rsidR="00873194" w:rsidRPr="009E37E3" w:rsidRDefault="00873194" w:rsidP="000A365D">
      <w:pPr>
        <w:spacing w:line="360" w:lineRule="auto"/>
        <w:rPr>
          <w:rFonts w:ascii="Arial" w:hAnsi="Arial" w:cs="Arial"/>
        </w:rPr>
      </w:pPr>
      <w:r w:rsidRPr="009E37E3">
        <w:rPr>
          <w:rFonts w:ascii="Arial" w:hAnsi="Arial" w:cs="Arial"/>
        </w:rPr>
        <w:t>The GP reviews the patient’s medication and comorbidit</w:t>
      </w:r>
      <w:r w:rsidR="000A365D">
        <w:rPr>
          <w:rFonts w:ascii="Arial" w:hAnsi="Arial" w:cs="Arial"/>
        </w:rPr>
        <w:t>ies. If deemed suitable for eRD,</w:t>
      </w:r>
      <w:r w:rsidRPr="009E37E3">
        <w:rPr>
          <w:rFonts w:ascii="Arial" w:hAnsi="Arial" w:cs="Arial"/>
        </w:rPr>
        <w:t xml:space="preserve"> </w:t>
      </w:r>
      <w:r w:rsidR="000A365D">
        <w:rPr>
          <w:rFonts w:ascii="Arial" w:hAnsi="Arial" w:cs="Arial"/>
        </w:rPr>
        <w:t>a batch</w:t>
      </w:r>
      <w:r w:rsidR="000A365D" w:rsidRPr="009E37E3">
        <w:rPr>
          <w:rFonts w:ascii="Arial" w:hAnsi="Arial" w:cs="Arial"/>
        </w:rPr>
        <w:t xml:space="preserve"> o</w:t>
      </w:r>
      <w:r w:rsidR="009D74B3">
        <w:rPr>
          <w:rFonts w:ascii="Arial" w:hAnsi="Arial" w:cs="Arial"/>
        </w:rPr>
        <w:t>f repeatable prescriptions is</w:t>
      </w:r>
      <w:r w:rsidRPr="009E37E3">
        <w:rPr>
          <w:rFonts w:ascii="Arial" w:hAnsi="Arial" w:cs="Arial"/>
        </w:rPr>
        <w:t xml:space="preserve"> issued electronically. The number of issues within the batch, and the interval between each repeatable issue is determined by the prescriber. </w:t>
      </w:r>
    </w:p>
    <w:p w:rsidR="00873194" w:rsidRPr="009E37E3" w:rsidRDefault="00873194" w:rsidP="000A365D">
      <w:pPr>
        <w:spacing w:line="360" w:lineRule="auto"/>
        <w:rPr>
          <w:rFonts w:ascii="Arial" w:hAnsi="Arial" w:cs="Arial"/>
          <w:b/>
          <w:sz w:val="24"/>
          <w:szCs w:val="24"/>
        </w:rPr>
      </w:pPr>
      <w:r w:rsidRPr="009E37E3">
        <w:rPr>
          <w:rFonts w:ascii="Arial" w:hAnsi="Arial" w:cs="Arial"/>
          <w:b/>
          <w:sz w:val="24"/>
          <w:szCs w:val="24"/>
        </w:rPr>
        <w:t>Issues are retrieved one-by-one</w:t>
      </w:r>
    </w:p>
    <w:p w:rsidR="00873194" w:rsidRPr="009E37E3" w:rsidRDefault="00873194" w:rsidP="000A365D">
      <w:pPr>
        <w:spacing w:line="360" w:lineRule="auto"/>
        <w:rPr>
          <w:rFonts w:ascii="Arial" w:hAnsi="Arial" w:cs="Arial"/>
        </w:rPr>
      </w:pPr>
      <w:r w:rsidRPr="009E37E3">
        <w:rPr>
          <w:rFonts w:ascii="Arial" w:hAnsi="Arial" w:cs="Arial"/>
        </w:rPr>
        <w:t xml:space="preserve">The first repeatable issue is available immediately as soon as the prescription is received by the Spine, which then manages the release of each subsequent repeatable prescription issue at the specified interval. </w:t>
      </w:r>
    </w:p>
    <w:p w:rsidR="00873194" w:rsidRPr="009E37E3" w:rsidRDefault="00873194" w:rsidP="000A365D">
      <w:pPr>
        <w:spacing w:line="360" w:lineRule="auto"/>
        <w:rPr>
          <w:rFonts w:ascii="Arial" w:hAnsi="Arial" w:cs="Arial"/>
        </w:rPr>
      </w:pPr>
      <w:r w:rsidRPr="009E37E3">
        <w:rPr>
          <w:rFonts w:ascii="Arial" w:hAnsi="Arial" w:cs="Arial"/>
        </w:rPr>
        <w:t xml:space="preserve">The first repeatable issue is dispensed by the pharmacy and supplied to the patient. The pharmacy is able to send a claim notification to the spine for payment. </w:t>
      </w:r>
    </w:p>
    <w:p w:rsidR="00873194" w:rsidRPr="009E37E3" w:rsidRDefault="00873194" w:rsidP="000A365D">
      <w:pPr>
        <w:spacing w:line="360" w:lineRule="auto"/>
        <w:rPr>
          <w:rFonts w:ascii="Arial" w:hAnsi="Arial" w:cs="Arial"/>
          <w:b/>
          <w:sz w:val="24"/>
          <w:szCs w:val="24"/>
        </w:rPr>
      </w:pPr>
      <w:r w:rsidRPr="009E37E3">
        <w:rPr>
          <w:rFonts w:ascii="Arial" w:hAnsi="Arial" w:cs="Arial"/>
          <w:b/>
          <w:sz w:val="24"/>
          <w:szCs w:val="24"/>
        </w:rPr>
        <w:t>Automated process for allowing time to prepare medicine for each issue</w:t>
      </w:r>
    </w:p>
    <w:p w:rsidR="00873194" w:rsidRPr="009E37E3" w:rsidRDefault="00873194" w:rsidP="000A365D">
      <w:pPr>
        <w:spacing w:line="360" w:lineRule="auto"/>
        <w:rPr>
          <w:rFonts w:ascii="Arial" w:hAnsi="Arial" w:cs="Arial"/>
        </w:rPr>
      </w:pPr>
      <w:r w:rsidRPr="009E37E3">
        <w:rPr>
          <w:rFonts w:ascii="Arial" w:hAnsi="Arial" w:cs="Arial"/>
        </w:rPr>
        <w:t xml:space="preserve">To allow pharmacists to prepare medicines for dispensing in advance of a patient visiting the pharmacy or the requested delivery date, the Spine will automatically send subsequent repeat issues, to the nominated dispensing site seven days before the expected end date of the previous issue of the prescription. </w:t>
      </w:r>
    </w:p>
    <w:p w:rsidR="00873194" w:rsidRPr="009E37E3" w:rsidRDefault="00873194" w:rsidP="000A365D">
      <w:pPr>
        <w:spacing w:line="360" w:lineRule="auto"/>
        <w:rPr>
          <w:rFonts w:ascii="Arial" w:hAnsi="Arial" w:cs="Arial"/>
        </w:rPr>
      </w:pPr>
      <w:r w:rsidRPr="009E37E3">
        <w:rPr>
          <w:rFonts w:ascii="Arial" w:hAnsi="Arial" w:cs="Arial"/>
        </w:rPr>
        <w:t xml:space="preserve">Items owed on a previous prescription still outstanding, for example, may prevent the successful download of a subsequent issue of an eRD prescription. This may vary depending on the dispensing software used in community pharmacies. Please refer to the user manuals of your dispensing software with respect to downloading and processing eRD prescriptions. </w:t>
      </w:r>
    </w:p>
    <w:p w:rsidR="00873194" w:rsidRPr="009E37E3" w:rsidRDefault="00873194" w:rsidP="000A365D">
      <w:pPr>
        <w:spacing w:line="360" w:lineRule="auto"/>
        <w:rPr>
          <w:rFonts w:ascii="Arial" w:hAnsi="Arial" w:cs="Arial"/>
          <w:b/>
          <w:sz w:val="24"/>
          <w:szCs w:val="24"/>
        </w:rPr>
      </w:pPr>
      <w:r w:rsidRPr="009E37E3">
        <w:rPr>
          <w:rFonts w:ascii="Arial" w:hAnsi="Arial" w:cs="Arial"/>
          <w:b/>
          <w:sz w:val="24"/>
          <w:szCs w:val="24"/>
        </w:rPr>
        <w:t>Ensure that each repeat supply is required</w:t>
      </w:r>
    </w:p>
    <w:p w:rsidR="00873194" w:rsidRPr="009E37E3" w:rsidRDefault="00873194" w:rsidP="000A365D">
      <w:pPr>
        <w:spacing w:line="360" w:lineRule="auto"/>
        <w:rPr>
          <w:rFonts w:ascii="Arial" w:hAnsi="Arial" w:cs="Arial"/>
        </w:rPr>
      </w:pPr>
      <w:r w:rsidRPr="009E37E3">
        <w:rPr>
          <w:rFonts w:ascii="Arial" w:hAnsi="Arial" w:cs="Arial"/>
        </w:rPr>
        <w:t xml:space="preserve">Prior  to  each  dispensing  episode  the  pharmacist  will ensure  that  the  patient  is  taking  or  using, the  medicines or appliances appropriately. The pharmacist will ensure which items are required for this particular episode. The pharmacist must ensure that the patient is not suffering any  side  effects  from  the  treatment  which  may  suggest  the  need  for  a  review of treatment. </w:t>
      </w:r>
    </w:p>
    <w:p w:rsidR="00873194" w:rsidRPr="009E37E3" w:rsidRDefault="00873194" w:rsidP="000A365D">
      <w:pPr>
        <w:spacing w:line="360" w:lineRule="auto"/>
        <w:rPr>
          <w:rFonts w:ascii="Arial" w:hAnsi="Arial" w:cs="Arial"/>
          <w:b/>
        </w:rPr>
      </w:pPr>
      <w:r w:rsidRPr="009E37E3">
        <w:rPr>
          <w:rFonts w:ascii="Arial" w:hAnsi="Arial" w:cs="Arial"/>
          <w:b/>
        </w:rPr>
        <w:t>A new repeatable prescription requested for after the last issue</w:t>
      </w:r>
    </w:p>
    <w:p w:rsidR="0070627B" w:rsidRPr="009E37E3" w:rsidRDefault="00873194" w:rsidP="000A365D">
      <w:pPr>
        <w:spacing w:line="360" w:lineRule="auto"/>
        <w:rPr>
          <w:rFonts w:ascii="Arial" w:hAnsi="Arial" w:cs="Arial"/>
        </w:rPr>
      </w:pPr>
      <w:r w:rsidRPr="009E37E3">
        <w:rPr>
          <w:rFonts w:ascii="Arial" w:hAnsi="Arial" w:cs="Arial"/>
        </w:rPr>
        <w:t xml:space="preserve">Once all repeatable issues of the batch have been dispensed, or if the prescription has expired, the repeatable prescription batch is complete and the patient must contact their GP </w:t>
      </w:r>
      <w:r w:rsidRPr="009E37E3">
        <w:rPr>
          <w:rFonts w:ascii="Arial" w:hAnsi="Arial" w:cs="Arial"/>
        </w:rPr>
        <w:lastRenderedPageBreak/>
        <w:t>to arrange for another batch of repeatable prescriptions to be issued. Pharmacists should advise patients of the need to contact their prescriber when dispensing the last issue of a repeatable prescription.</w:t>
      </w:r>
    </w:p>
    <w:p w:rsidR="00F524DF" w:rsidRDefault="00873194" w:rsidP="000A365D">
      <w:pPr>
        <w:spacing w:line="360" w:lineRule="auto"/>
        <w:rPr>
          <w:rFonts w:ascii="Arial" w:hAnsi="Arial" w:cs="Arial"/>
        </w:rPr>
      </w:pPr>
      <w:r w:rsidRPr="009E37E3">
        <w:rPr>
          <w:rFonts w:ascii="Arial" w:hAnsi="Arial" w:cs="Arial"/>
        </w:rPr>
        <w:t xml:space="preserve">This can be an ideal opportunity to get the patient to come in for a review before issuing the next batch of repeat prescriptions. </w:t>
      </w:r>
    </w:p>
    <w:p w:rsidR="00F524DF" w:rsidRDefault="00F524DF">
      <w:pPr>
        <w:rPr>
          <w:rFonts w:ascii="Arial" w:hAnsi="Arial" w:cs="Arial"/>
        </w:rPr>
      </w:pPr>
      <w:r>
        <w:rPr>
          <w:rFonts w:ascii="Arial" w:hAnsi="Arial" w:cs="Arial"/>
        </w:rPr>
        <w:br w:type="page"/>
      </w:r>
    </w:p>
    <w:p w:rsidR="00873194" w:rsidRPr="009E37E3" w:rsidRDefault="00873194" w:rsidP="000A365D">
      <w:pPr>
        <w:spacing w:line="360" w:lineRule="auto"/>
        <w:rPr>
          <w:rFonts w:ascii="Arial" w:hAnsi="Arial" w:cs="Arial"/>
        </w:rPr>
      </w:pPr>
    </w:p>
    <w:p w:rsidR="00873194" w:rsidRPr="007D7B47" w:rsidRDefault="0085591F" w:rsidP="009E37E3">
      <w:pPr>
        <w:spacing w:line="360" w:lineRule="auto"/>
        <w:jc w:val="center"/>
        <w:rPr>
          <w:rFonts w:ascii="Arial" w:hAnsi="Arial" w:cs="Arial"/>
          <w:b/>
          <w:sz w:val="24"/>
          <w:szCs w:val="24"/>
          <w:u w:val="single"/>
        </w:rPr>
      </w:pPr>
      <w:r>
        <w:rPr>
          <w:rFonts w:ascii="Arial" w:hAnsi="Arial" w:cs="Arial"/>
          <w:noProof/>
        </w:rPr>
        <mc:AlternateContent>
          <mc:Choice Requires="wps">
            <w:drawing>
              <wp:anchor distT="0" distB="0" distL="114300" distR="114300" simplePos="0" relativeHeight="251827200" behindDoc="0" locked="0" layoutInCell="1" allowOverlap="1" wp14:anchorId="28939B44" wp14:editId="41B83880">
                <wp:simplePos x="0" y="0"/>
                <wp:positionH relativeFrom="column">
                  <wp:posOffset>3199449</wp:posOffset>
                </wp:positionH>
                <wp:positionV relativeFrom="paragraph">
                  <wp:posOffset>3392487</wp:posOffset>
                </wp:positionV>
                <wp:extent cx="4229100" cy="276225"/>
                <wp:effectExtent l="0" t="0" r="0" b="0"/>
                <wp:wrapNone/>
                <wp:docPr id="105" name="Text Box 105"/>
                <wp:cNvGraphicFramePr/>
                <a:graphic xmlns:a="http://schemas.openxmlformats.org/drawingml/2006/main">
                  <a:graphicData uri="http://schemas.microsoft.com/office/word/2010/wordprocessingShape">
                    <wps:wsp>
                      <wps:cNvSpPr txBox="1"/>
                      <wps:spPr>
                        <a:xfrm rot="16200000">
                          <a:off x="0" y="0"/>
                          <a:ext cx="42291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6010" w:rsidRDefault="00A46010">
                            <w:r>
                              <w:t>Figure 1: Outline of the electronic  repeat dispensing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939B44" id="Text Box 105" o:spid="_x0000_s1027" type="#_x0000_t202" style="position:absolute;left:0;text-align:left;margin-left:251.95pt;margin-top:267.1pt;width:333pt;height:21.75pt;rotation:-90;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" filled="f" stroked="f" strokeweight=".5pt">
                <v:textbox>
                  <w:txbxContent>
                    <w:p w:rsidR="00A46010" w:rsidRDefault="00A46010">
                      <w:r>
                        <w:t>Figure 1: Outline of the electronic  repeat dispensing process</w:t>
                      </w:r>
                    </w:p>
                  </w:txbxContent>
                </v:textbox>
              </v:shape>
            </w:pict>
          </mc:Fallback>
        </mc:AlternateContent>
      </w:r>
      <w:r w:rsidR="009A0004">
        <w:rPr>
          <w:rFonts w:ascii="Arial" w:hAnsi="Arial" w:cs="Arial"/>
          <w:noProof/>
        </w:rPr>
        <w:drawing>
          <wp:inline distT="0" distB="0" distL="0" distR="0">
            <wp:extent cx="8659357" cy="5741316"/>
            <wp:effectExtent l="0" t="7938" r="953" b="952"/>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 overview.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670857" cy="5748941"/>
                    </a:xfrm>
                    <a:prstGeom prst="rect">
                      <a:avLst/>
                    </a:prstGeom>
                  </pic:spPr>
                </pic:pic>
              </a:graphicData>
            </a:graphic>
          </wp:inline>
        </w:drawing>
      </w:r>
      <w:r w:rsidR="00873194" w:rsidRPr="009E37E3">
        <w:rPr>
          <w:rFonts w:ascii="Arial" w:hAnsi="Arial" w:cs="Arial"/>
        </w:rPr>
        <w:br w:type="page"/>
      </w:r>
      <w:r w:rsidR="00873194" w:rsidRPr="007D7B47">
        <w:rPr>
          <w:rFonts w:ascii="Arial" w:hAnsi="Arial" w:cs="Arial"/>
          <w:b/>
          <w:sz w:val="24"/>
          <w:szCs w:val="24"/>
          <w:u w:val="single"/>
        </w:rPr>
        <w:lastRenderedPageBreak/>
        <w:t>Training and Information</w:t>
      </w:r>
    </w:p>
    <w:p w:rsidR="0065169C" w:rsidRDefault="001A4C6E" w:rsidP="009E37E3">
      <w:pPr>
        <w:spacing w:line="360" w:lineRule="auto"/>
        <w:rPr>
          <w:rFonts w:ascii="Arial" w:hAnsi="Arial" w:cs="Arial"/>
        </w:rPr>
      </w:pPr>
      <w:r w:rsidRPr="009E37E3">
        <w:rPr>
          <w:rFonts w:ascii="Arial" w:hAnsi="Arial" w:cs="Arial"/>
        </w:rPr>
        <w:t xml:space="preserve">There has been relatively low uptake of the service across </w:t>
      </w:r>
      <w:r w:rsidR="00925308" w:rsidRPr="009E37E3">
        <w:rPr>
          <w:rFonts w:ascii="Arial" w:hAnsi="Arial" w:cs="Arial"/>
        </w:rPr>
        <w:t>Manchester</w:t>
      </w:r>
      <w:r w:rsidRPr="009E37E3">
        <w:rPr>
          <w:rFonts w:ascii="Arial" w:hAnsi="Arial" w:cs="Arial"/>
        </w:rPr>
        <w:t xml:space="preserve"> and the country as a whole. One of the </w:t>
      </w:r>
      <w:r w:rsidR="00925308" w:rsidRPr="009E37E3">
        <w:rPr>
          <w:rFonts w:ascii="Arial" w:hAnsi="Arial" w:cs="Arial"/>
        </w:rPr>
        <w:t>reasons</w:t>
      </w:r>
      <w:r w:rsidRPr="009E37E3">
        <w:rPr>
          <w:rFonts w:ascii="Arial" w:hAnsi="Arial" w:cs="Arial"/>
        </w:rPr>
        <w:t xml:space="preserve"> cited for this is due to lack of GP engagement with the service. Therefore the NHS has put together some training materials as they do acknowledge this is a different way of working and prescribers and their supporting admin team will not be familiar with eRD and its benefits. </w:t>
      </w:r>
    </w:p>
    <w:p w:rsidR="0065169C" w:rsidRPr="009E37E3" w:rsidRDefault="0065169C" w:rsidP="009E37E3">
      <w:pPr>
        <w:spacing w:line="360" w:lineRule="auto"/>
        <w:rPr>
          <w:rFonts w:ascii="Arial" w:hAnsi="Arial" w:cs="Arial"/>
        </w:rPr>
      </w:pPr>
    </w:p>
    <w:p w:rsidR="001A4C6E" w:rsidRPr="009E37E3" w:rsidRDefault="001A4C6E" w:rsidP="009E37E3">
      <w:pPr>
        <w:pStyle w:val="ListParagraph"/>
        <w:numPr>
          <w:ilvl w:val="0"/>
          <w:numId w:val="2"/>
        </w:numPr>
        <w:spacing w:line="360" w:lineRule="auto"/>
        <w:rPr>
          <w:rFonts w:ascii="Arial" w:hAnsi="Arial" w:cs="Arial"/>
          <w:b/>
        </w:rPr>
      </w:pPr>
      <w:r w:rsidRPr="009E37E3">
        <w:rPr>
          <w:rFonts w:ascii="Arial" w:hAnsi="Arial" w:cs="Arial"/>
          <w:b/>
        </w:rPr>
        <w:t xml:space="preserve">NHS England Electronic Repeat Dispensing Guidance: </w:t>
      </w:r>
    </w:p>
    <w:p w:rsidR="001A4C6E" w:rsidRPr="009E37E3" w:rsidRDefault="00564D0E" w:rsidP="009E37E3">
      <w:pPr>
        <w:spacing w:line="360" w:lineRule="auto"/>
        <w:rPr>
          <w:rFonts w:ascii="Arial" w:hAnsi="Arial" w:cs="Arial"/>
          <w:b/>
        </w:rPr>
      </w:pPr>
      <w:hyperlink r:id="rId11" w:history="1">
        <w:r w:rsidR="001A4C6E" w:rsidRPr="009E37E3">
          <w:rPr>
            <w:rStyle w:val="Hyperlink"/>
            <w:rFonts w:ascii="Arial" w:hAnsi="Arial" w:cs="Arial"/>
            <w:b/>
          </w:rPr>
          <w:t>https://www.england.nhs.uk/digitaltechnology/wp-content/uploads/sites/31/2015/06/electronic-repeat-dispensing-guidance.pdf</w:t>
        </w:r>
      </w:hyperlink>
      <w:r w:rsidR="001A4C6E" w:rsidRPr="009E37E3">
        <w:rPr>
          <w:rFonts w:ascii="Arial" w:hAnsi="Arial" w:cs="Arial"/>
          <w:b/>
        </w:rPr>
        <w:t xml:space="preserve"> </w:t>
      </w:r>
    </w:p>
    <w:p w:rsidR="009E37E3" w:rsidRDefault="009E37E3" w:rsidP="009E37E3">
      <w:pPr>
        <w:pStyle w:val="ListParagraph"/>
        <w:spacing w:line="360" w:lineRule="auto"/>
        <w:rPr>
          <w:rFonts w:ascii="Arial" w:hAnsi="Arial" w:cs="Arial"/>
          <w:b/>
        </w:rPr>
      </w:pPr>
    </w:p>
    <w:p w:rsidR="001A4C6E" w:rsidRPr="009E37E3" w:rsidRDefault="001A4C6E" w:rsidP="009E37E3">
      <w:pPr>
        <w:pStyle w:val="ListParagraph"/>
        <w:numPr>
          <w:ilvl w:val="0"/>
          <w:numId w:val="2"/>
        </w:numPr>
        <w:spacing w:line="360" w:lineRule="auto"/>
        <w:rPr>
          <w:rFonts w:ascii="Arial" w:hAnsi="Arial" w:cs="Arial"/>
          <w:b/>
        </w:rPr>
      </w:pPr>
      <w:r w:rsidRPr="009E37E3">
        <w:rPr>
          <w:rFonts w:ascii="Arial" w:hAnsi="Arial" w:cs="Arial"/>
          <w:b/>
        </w:rPr>
        <w:t>Electronic Repeat Dispensing for prescribers training module:</w:t>
      </w:r>
    </w:p>
    <w:p w:rsidR="001A4C6E" w:rsidRPr="009E37E3" w:rsidRDefault="00564D0E" w:rsidP="009E37E3">
      <w:pPr>
        <w:spacing w:line="360" w:lineRule="auto"/>
        <w:rPr>
          <w:rFonts w:ascii="Arial" w:hAnsi="Arial" w:cs="Arial"/>
          <w:b/>
        </w:rPr>
      </w:pPr>
      <w:hyperlink r:id="rId12" w:history="1">
        <w:r w:rsidR="001A4C6E" w:rsidRPr="009E37E3">
          <w:rPr>
            <w:rStyle w:val="Hyperlink"/>
            <w:rFonts w:ascii="Arial" w:hAnsi="Arial" w:cs="Arial"/>
            <w:b/>
          </w:rPr>
          <w:t>https://learning.necsu.nhs.uk/nhs-digital-electronic-repeat-dispensing-elearning/</w:t>
        </w:r>
      </w:hyperlink>
      <w:r w:rsidR="001A4C6E" w:rsidRPr="009E37E3">
        <w:rPr>
          <w:rFonts w:ascii="Arial" w:hAnsi="Arial" w:cs="Arial"/>
          <w:b/>
        </w:rPr>
        <w:t xml:space="preserve"> </w:t>
      </w:r>
    </w:p>
    <w:p w:rsidR="009E37E3" w:rsidRDefault="009E37E3" w:rsidP="009E37E3">
      <w:pPr>
        <w:pStyle w:val="ListParagraph"/>
        <w:spacing w:line="360" w:lineRule="auto"/>
        <w:rPr>
          <w:rFonts w:ascii="Arial" w:hAnsi="Arial" w:cs="Arial"/>
          <w:b/>
        </w:rPr>
      </w:pPr>
    </w:p>
    <w:p w:rsidR="001A4C6E" w:rsidRPr="009E37E3" w:rsidRDefault="001A4C6E" w:rsidP="009E37E3">
      <w:pPr>
        <w:pStyle w:val="ListParagraph"/>
        <w:numPr>
          <w:ilvl w:val="0"/>
          <w:numId w:val="2"/>
        </w:numPr>
        <w:spacing w:line="360" w:lineRule="auto"/>
        <w:rPr>
          <w:rFonts w:ascii="Arial" w:hAnsi="Arial" w:cs="Arial"/>
          <w:b/>
        </w:rPr>
      </w:pPr>
      <w:r w:rsidRPr="009E37E3">
        <w:rPr>
          <w:rFonts w:ascii="Arial" w:hAnsi="Arial" w:cs="Arial"/>
          <w:b/>
        </w:rPr>
        <w:t>Electronic Repeat Dispensing for prescribers:</w:t>
      </w:r>
    </w:p>
    <w:p w:rsidR="00873194" w:rsidRPr="009E37E3" w:rsidRDefault="00564D0E" w:rsidP="009E37E3">
      <w:pPr>
        <w:spacing w:line="360" w:lineRule="auto"/>
        <w:rPr>
          <w:rStyle w:val="Hyperlink"/>
          <w:rFonts w:ascii="Arial" w:hAnsi="Arial" w:cs="Arial"/>
          <w:b/>
        </w:rPr>
      </w:pPr>
      <w:hyperlink r:id="rId13" w:history="1">
        <w:r w:rsidR="001A4C6E" w:rsidRPr="009E37E3">
          <w:rPr>
            <w:rStyle w:val="Hyperlink"/>
            <w:rFonts w:ascii="Arial" w:hAnsi="Arial" w:cs="Arial"/>
            <w:b/>
          </w:rPr>
          <w:t>https://digital.nhs.uk/Electronic-Prescription-Service/Electronic-repeat-dispensing-for-prescribers</w:t>
        </w:r>
      </w:hyperlink>
    </w:p>
    <w:p w:rsidR="009E37E3" w:rsidRDefault="009E37E3" w:rsidP="009E37E3">
      <w:pPr>
        <w:pStyle w:val="ListParagraph"/>
        <w:spacing w:line="360" w:lineRule="auto"/>
        <w:rPr>
          <w:rFonts w:ascii="Arial" w:hAnsi="Arial" w:cs="Arial"/>
          <w:b/>
        </w:rPr>
      </w:pPr>
    </w:p>
    <w:p w:rsidR="006F1D6B" w:rsidRPr="009E37E3" w:rsidRDefault="006F1D6B" w:rsidP="009E37E3">
      <w:pPr>
        <w:pStyle w:val="ListParagraph"/>
        <w:numPr>
          <w:ilvl w:val="0"/>
          <w:numId w:val="2"/>
        </w:numPr>
        <w:spacing w:line="360" w:lineRule="auto"/>
        <w:rPr>
          <w:rFonts w:ascii="Arial" w:hAnsi="Arial" w:cs="Arial"/>
          <w:b/>
        </w:rPr>
      </w:pPr>
      <w:r w:rsidRPr="009E37E3">
        <w:rPr>
          <w:rFonts w:ascii="Arial" w:hAnsi="Arial" w:cs="Arial"/>
          <w:b/>
        </w:rPr>
        <w:t>eRD on demand webinar</w:t>
      </w:r>
    </w:p>
    <w:p w:rsidR="006F1D6B" w:rsidRPr="009E37E3" w:rsidRDefault="00564D0E" w:rsidP="009E37E3">
      <w:pPr>
        <w:spacing w:line="360" w:lineRule="auto"/>
        <w:rPr>
          <w:rFonts w:ascii="Arial" w:hAnsi="Arial" w:cs="Arial"/>
          <w:b/>
        </w:rPr>
      </w:pPr>
      <w:hyperlink r:id="rId14" w:history="1">
        <w:r w:rsidR="006F1D6B" w:rsidRPr="009E37E3">
          <w:rPr>
            <w:rStyle w:val="Hyperlink"/>
            <w:rFonts w:ascii="Arial" w:hAnsi="Arial" w:cs="Arial"/>
            <w:b/>
          </w:rPr>
          <w:t>https://digitising-medicines.online-event.co/registration/nhs-digital-4</w:t>
        </w:r>
      </w:hyperlink>
    </w:p>
    <w:p w:rsidR="00412FAA" w:rsidRPr="009E37E3" w:rsidRDefault="006679F5" w:rsidP="009E37E3">
      <w:pPr>
        <w:spacing w:line="360" w:lineRule="auto"/>
        <w:rPr>
          <w:rFonts w:ascii="Arial" w:hAnsi="Arial" w:cs="Arial"/>
          <w:b/>
        </w:rPr>
      </w:pPr>
      <w:r w:rsidRPr="009E37E3">
        <w:rPr>
          <w:rFonts w:ascii="Arial" w:hAnsi="Arial" w:cs="Arial"/>
          <w:b/>
        </w:rPr>
        <w:br w:type="page"/>
      </w:r>
    </w:p>
    <w:p w:rsidR="006679F5" w:rsidRPr="007D7B47" w:rsidRDefault="006679F5" w:rsidP="00262A23">
      <w:pPr>
        <w:jc w:val="center"/>
        <w:rPr>
          <w:rFonts w:ascii="Arial" w:hAnsi="Arial" w:cs="Arial"/>
          <w:b/>
          <w:bCs/>
          <w:sz w:val="24"/>
          <w:szCs w:val="24"/>
          <w:u w:val="single"/>
        </w:rPr>
      </w:pPr>
      <w:r w:rsidRPr="007D7B47">
        <w:rPr>
          <w:rFonts w:ascii="Arial" w:hAnsi="Arial" w:cs="Arial"/>
          <w:b/>
          <w:bCs/>
          <w:sz w:val="24"/>
          <w:szCs w:val="24"/>
          <w:u w:val="single"/>
        </w:rPr>
        <w:lastRenderedPageBreak/>
        <w:t>Manchester eRD project</w:t>
      </w:r>
    </w:p>
    <w:p w:rsidR="009E37E3" w:rsidRPr="00A02866" w:rsidRDefault="00E341BC" w:rsidP="00E341BC">
      <w:pPr>
        <w:spacing w:line="360" w:lineRule="auto"/>
        <w:rPr>
          <w:rFonts w:ascii="Arial" w:hAnsi="Arial" w:cs="Arial"/>
          <w:bCs/>
        </w:rPr>
      </w:pPr>
      <w:r w:rsidRPr="00A02866">
        <w:rPr>
          <w:rFonts w:ascii="Arial" w:hAnsi="Arial" w:cs="Arial"/>
          <w:bCs/>
        </w:rPr>
        <w:t>In brief, this is what the Manchester eRD Project is proposing</w:t>
      </w:r>
      <w:r w:rsidR="00F649AF">
        <w:rPr>
          <w:rFonts w:ascii="Arial" w:hAnsi="Arial" w:cs="Arial"/>
          <w:bCs/>
        </w:rPr>
        <w:t>:</w:t>
      </w:r>
    </w:p>
    <w:p w:rsidR="00A02866" w:rsidRDefault="006679F5" w:rsidP="00E341BC">
      <w:pPr>
        <w:spacing w:line="360" w:lineRule="auto"/>
        <w:rPr>
          <w:rFonts w:ascii="Arial" w:hAnsi="Arial" w:cs="Arial"/>
          <w:bCs/>
        </w:rPr>
      </w:pPr>
      <w:r w:rsidRPr="00A02866">
        <w:rPr>
          <w:rFonts w:ascii="Arial" w:hAnsi="Arial" w:cs="Arial"/>
          <w:bCs/>
        </w:rPr>
        <w:t xml:space="preserve">• </w:t>
      </w:r>
      <w:r w:rsidR="00E341BC" w:rsidRPr="00A02866">
        <w:rPr>
          <w:rFonts w:ascii="Arial" w:hAnsi="Arial" w:cs="Arial"/>
          <w:bCs/>
        </w:rPr>
        <w:tab/>
      </w:r>
      <w:r w:rsidR="00A02866" w:rsidRPr="00A02866">
        <w:rPr>
          <w:rFonts w:ascii="Arial" w:hAnsi="Arial" w:cs="Arial"/>
          <w:bCs/>
        </w:rPr>
        <w:t>Each pharmacy has to identify a minimum of twenty patients who may be suitable for the eRD service over a four week period.</w:t>
      </w:r>
    </w:p>
    <w:p w:rsidR="006679F5" w:rsidRPr="00A02866" w:rsidRDefault="00A02866" w:rsidP="00A02866">
      <w:pPr>
        <w:spacing w:line="360" w:lineRule="auto"/>
        <w:rPr>
          <w:rFonts w:ascii="Arial" w:hAnsi="Arial" w:cs="Arial"/>
          <w:bCs/>
        </w:rPr>
      </w:pPr>
      <w:r w:rsidRPr="00A02866">
        <w:rPr>
          <w:rFonts w:ascii="Arial" w:hAnsi="Arial" w:cs="Arial"/>
          <w:bCs/>
        </w:rPr>
        <w:t>•</w:t>
      </w:r>
      <w:r>
        <w:rPr>
          <w:rFonts w:ascii="Arial" w:hAnsi="Arial" w:cs="Arial"/>
          <w:bCs/>
        </w:rPr>
        <w:t xml:space="preserve"> </w:t>
      </w:r>
      <w:r>
        <w:rPr>
          <w:rFonts w:ascii="Arial" w:hAnsi="Arial" w:cs="Arial"/>
          <w:bCs/>
        </w:rPr>
        <w:tab/>
      </w:r>
      <w:r w:rsidR="006679F5" w:rsidRPr="00A02866">
        <w:rPr>
          <w:rFonts w:ascii="Arial" w:hAnsi="Arial" w:cs="Arial"/>
          <w:bCs/>
        </w:rPr>
        <w:t>The pharmacy will be required to discuss with each of the identified patients the b</w:t>
      </w:r>
      <w:r>
        <w:rPr>
          <w:rFonts w:ascii="Arial" w:hAnsi="Arial" w:cs="Arial"/>
          <w:bCs/>
        </w:rPr>
        <w:t xml:space="preserve">enefits of </w:t>
      </w:r>
      <w:r w:rsidR="006679F5" w:rsidRPr="00A02866">
        <w:rPr>
          <w:rFonts w:ascii="Arial" w:hAnsi="Arial" w:cs="Arial"/>
          <w:bCs/>
        </w:rPr>
        <w:t>the service.</w:t>
      </w:r>
    </w:p>
    <w:p w:rsidR="006679F5" w:rsidRPr="0069541B" w:rsidRDefault="006679F5" w:rsidP="00E341BC">
      <w:pPr>
        <w:spacing w:line="360" w:lineRule="auto"/>
        <w:rPr>
          <w:rFonts w:ascii="Arial" w:hAnsi="Arial" w:cs="Arial"/>
          <w:bCs/>
        </w:rPr>
      </w:pPr>
      <w:r w:rsidRPr="00E341BC">
        <w:rPr>
          <w:rFonts w:ascii="Arial" w:hAnsi="Arial" w:cs="Arial"/>
          <w:bCs/>
        </w:rPr>
        <w:t xml:space="preserve">• </w:t>
      </w:r>
      <w:r w:rsidR="00E341BC" w:rsidRPr="00E341BC">
        <w:rPr>
          <w:rFonts w:ascii="Arial" w:hAnsi="Arial" w:cs="Arial"/>
          <w:bCs/>
        </w:rPr>
        <w:tab/>
      </w:r>
      <w:r w:rsidRPr="00E341BC">
        <w:rPr>
          <w:rFonts w:ascii="Arial" w:hAnsi="Arial" w:cs="Arial"/>
          <w:bCs/>
        </w:rPr>
        <w:t>The pharmacy will obtain written consent for the eRD service</w:t>
      </w:r>
      <w:r w:rsidRPr="0069541B">
        <w:rPr>
          <w:rFonts w:ascii="Arial" w:hAnsi="Arial" w:cs="Arial"/>
          <w:bCs/>
        </w:rPr>
        <w:t>. (Appendix 1)</w:t>
      </w:r>
    </w:p>
    <w:p w:rsidR="006679F5" w:rsidRPr="00E341BC" w:rsidRDefault="006679F5" w:rsidP="00E341BC">
      <w:pPr>
        <w:spacing w:line="360" w:lineRule="auto"/>
        <w:rPr>
          <w:rFonts w:ascii="Arial" w:hAnsi="Arial" w:cs="Arial"/>
          <w:bCs/>
        </w:rPr>
      </w:pPr>
      <w:r w:rsidRPr="00E341BC">
        <w:rPr>
          <w:rFonts w:ascii="Arial" w:hAnsi="Arial" w:cs="Arial"/>
          <w:bCs/>
        </w:rPr>
        <w:t xml:space="preserve">• </w:t>
      </w:r>
      <w:r w:rsidR="00E341BC" w:rsidRPr="00E341BC">
        <w:rPr>
          <w:rFonts w:ascii="Arial" w:hAnsi="Arial" w:cs="Arial"/>
          <w:bCs/>
        </w:rPr>
        <w:tab/>
      </w:r>
      <w:r w:rsidRPr="00E341BC">
        <w:rPr>
          <w:rFonts w:ascii="Arial" w:hAnsi="Arial" w:cs="Arial"/>
          <w:bCs/>
        </w:rPr>
        <w:t xml:space="preserve">The pharmacy will submit a list of the patients identified as suitable for eRD service along with the patient consent forms, to the respective GP surgery.  </w:t>
      </w:r>
      <w:r w:rsidRPr="0069541B">
        <w:rPr>
          <w:rFonts w:ascii="Arial" w:hAnsi="Arial" w:cs="Arial"/>
          <w:bCs/>
        </w:rPr>
        <w:t>(Appendix 2)</w:t>
      </w:r>
    </w:p>
    <w:p w:rsidR="006679F5" w:rsidRPr="00E341BC" w:rsidRDefault="006679F5" w:rsidP="00E341BC">
      <w:pPr>
        <w:spacing w:line="360" w:lineRule="auto"/>
        <w:rPr>
          <w:rFonts w:ascii="Arial" w:hAnsi="Arial" w:cs="Arial"/>
          <w:bCs/>
        </w:rPr>
      </w:pPr>
      <w:r w:rsidRPr="00E341BC">
        <w:rPr>
          <w:rFonts w:ascii="Arial" w:hAnsi="Arial" w:cs="Arial"/>
          <w:bCs/>
        </w:rPr>
        <w:t xml:space="preserve">• </w:t>
      </w:r>
      <w:r w:rsidR="00E341BC" w:rsidRPr="00E341BC">
        <w:rPr>
          <w:rFonts w:ascii="Arial" w:hAnsi="Arial" w:cs="Arial"/>
          <w:bCs/>
        </w:rPr>
        <w:tab/>
      </w:r>
      <w:r w:rsidRPr="00E341BC">
        <w:rPr>
          <w:rFonts w:ascii="Arial" w:hAnsi="Arial" w:cs="Arial"/>
          <w:bCs/>
        </w:rPr>
        <w:t>The pharmacy is advised to send a list of patients each week to the GP surgery rather than waiting for the end of the four week period. This is to give GPs sufficient time to review the patients.</w:t>
      </w:r>
    </w:p>
    <w:p w:rsidR="006679F5" w:rsidRPr="00E341BC" w:rsidRDefault="006679F5" w:rsidP="00E341BC">
      <w:pPr>
        <w:spacing w:line="360" w:lineRule="auto"/>
        <w:rPr>
          <w:rFonts w:ascii="Arial" w:hAnsi="Arial" w:cs="Arial"/>
          <w:bCs/>
        </w:rPr>
      </w:pPr>
      <w:r w:rsidRPr="00E341BC">
        <w:rPr>
          <w:rFonts w:ascii="Arial" w:hAnsi="Arial" w:cs="Arial"/>
          <w:bCs/>
        </w:rPr>
        <w:t xml:space="preserve">• </w:t>
      </w:r>
      <w:r w:rsidR="00E341BC" w:rsidRPr="00E341BC">
        <w:rPr>
          <w:rFonts w:ascii="Arial" w:hAnsi="Arial" w:cs="Arial"/>
          <w:bCs/>
        </w:rPr>
        <w:tab/>
      </w:r>
      <w:r w:rsidRPr="00E341BC">
        <w:rPr>
          <w:rFonts w:ascii="Arial" w:hAnsi="Arial" w:cs="Arial"/>
          <w:bCs/>
        </w:rPr>
        <w:t xml:space="preserve">The GP will review the patient and commence the eRD service if deemed suitable and in the </w:t>
      </w:r>
      <w:r w:rsidR="00925308" w:rsidRPr="00E341BC">
        <w:rPr>
          <w:rFonts w:ascii="Arial" w:hAnsi="Arial" w:cs="Arial"/>
          <w:bCs/>
        </w:rPr>
        <w:t>patient’s</w:t>
      </w:r>
      <w:r w:rsidRPr="00E341BC">
        <w:rPr>
          <w:rFonts w:ascii="Arial" w:hAnsi="Arial" w:cs="Arial"/>
          <w:bCs/>
        </w:rPr>
        <w:t xml:space="preserve"> best interest. </w:t>
      </w:r>
    </w:p>
    <w:p w:rsidR="006679F5" w:rsidRPr="00E341BC" w:rsidRDefault="006679F5" w:rsidP="00E341BC">
      <w:pPr>
        <w:spacing w:line="360" w:lineRule="auto"/>
        <w:rPr>
          <w:rFonts w:ascii="Arial" w:hAnsi="Arial" w:cs="Arial"/>
          <w:bCs/>
        </w:rPr>
      </w:pPr>
      <w:r w:rsidRPr="00E341BC">
        <w:rPr>
          <w:rFonts w:ascii="Arial" w:hAnsi="Arial" w:cs="Arial"/>
          <w:bCs/>
        </w:rPr>
        <w:t xml:space="preserve">• </w:t>
      </w:r>
      <w:r w:rsidR="00E341BC" w:rsidRPr="00E341BC">
        <w:rPr>
          <w:rFonts w:ascii="Arial" w:hAnsi="Arial" w:cs="Arial"/>
          <w:bCs/>
        </w:rPr>
        <w:tab/>
      </w:r>
      <w:r w:rsidRPr="00E341BC">
        <w:rPr>
          <w:rFonts w:ascii="Arial" w:hAnsi="Arial" w:cs="Arial"/>
          <w:bCs/>
        </w:rPr>
        <w:t xml:space="preserve">Patients will be issued a number of repeatable </w:t>
      </w:r>
      <w:r w:rsidR="00925308" w:rsidRPr="00E341BC">
        <w:rPr>
          <w:rFonts w:ascii="Arial" w:hAnsi="Arial" w:cs="Arial"/>
          <w:bCs/>
        </w:rPr>
        <w:t>prescriptions</w:t>
      </w:r>
      <w:r w:rsidRPr="00E341BC">
        <w:rPr>
          <w:rFonts w:ascii="Arial" w:hAnsi="Arial" w:cs="Arial"/>
          <w:bCs/>
        </w:rPr>
        <w:t xml:space="preserve"> determined by the GP practice. (</w:t>
      </w:r>
      <w:r w:rsidR="00925308" w:rsidRPr="00E341BC">
        <w:rPr>
          <w:rFonts w:ascii="Arial" w:hAnsi="Arial" w:cs="Arial"/>
          <w:bCs/>
        </w:rPr>
        <w:t>Please</w:t>
      </w:r>
      <w:r w:rsidRPr="00E341BC">
        <w:rPr>
          <w:rFonts w:ascii="Arial" w:hAnsi="Arial" w:cs="Arial"/>
          <w:bCs/>
        </w:rPr>
        <w:t xml:space="preserve"> note this can differ from practice to practice). </w:t>
      </w:r>
    </w:p>
    <w:p w:rsidR="006679F5" w:rsidRPr="00E341BC" w:rsidRDefault="006679F5" w:rsidP="00E341BC">
      <w:pPr>
        <w:spacing w:line="360" w:lineRule="auto"/>
        <w:rPr>
          <w:rFonts w:ascii="Arial" w:hAnsi="Arial" w:cs="Arial"/>
          <w:bCs/>
        </w:rPr>
      </w:pPr>
      <w:r w:rsidRPr="00E341BC">
        <w:rPr>
          <w:rFonts w:ascii="Arial" w:hAnsi="Arial" w:cs="Arial"/>
          <w:bCs/>
        </w:rPr>
        <w:t xml:space="preserve">• </w:t>
      </w:r>
      <w:r w:rsidR="00E341BC" w:rsidRPr="00E341BC">
        <w:rPr>
          <w:rFonts w:ascii="Arial" w:hAnsi="Arial" w:cs="Arial"/>
          <w:bCs/>
        </w:rPr>
        <w:tab/>
      </w:r>
      <w:r w:rsidRPr="00E341BC">
        <w:rPr>
          <w:rFonts w:ascii="Arial" w:hAnsi="Arial" w:cs="Arial"/>
          <w:bCs/>
        </w:rPr>
        <w:t xml:space="preserve">The pharmacy will dispense the repeat prescription issues within the batch. </w:t>
      </w:r>
    </w:p>
    <w:p w:rsidR="006679F5" w:rsidRPr="00E341BC" w:rsidRDefault="006679F5" w:rsidP="00E341BC">
      <w:pPr>
        <w:spacing w:line="360" w:lineRule="auto"/>
        <w:rPr>
          <w:rFonts w:ascii="Arial" w:hAnsi="Arial" w:cs="Arial"/>
          <w:bCs/>
        </w:rPr>
      </w:pPr>
      <w:r w:rsidRPr="00E341BC">
        <w:rPr>
          <w:rFonts w:ascii="Arial" w:hAnsi="Arial" w:cs="Arial"/>
          <w:bCs/>
        </w:rPr>
        <w:t xml:space="preserve">• </w:t>
      </w:r>
      <w:r w:rsidR="00E341BC" w:rsidRPr="00E341BC">
        <w:rPr>
          <w:rFonts w:ascii="Arial" w:hAnsi="Arial" w:cs="Arial"/>
          <w:bCs/>
        </w:rPr>
        <w:tab/>
      </w:r>
      <w:r w:rsidRPr="00E341BC">
        <w:rPr>
          <w:rFonts w:ascii="Arial" w:hAnsi="Arial" w:cs="Arial"/>
          <w:bCs/>
        </w:rPr>
        <w:t xml:space="preserve">Prior  to  each  dispensing  episode  the  pharmacist  will ensure  the  patient is using the medication or appliance appropriately, and the patient is not suffering any side effects. </w:t>
      </w:r>
    </w:p>
    <w:p w:rsidR="006679F5" w:rsidRPr="00E341BC" w:rsidRDefault="006679F5" w:rsidP="00E341BC">
      <w:pPr>
        <w:spacing w:line="360" w:lineRule="auto"/>
        <w:ind w:left="720"/>
        <w:rPr>
          <w:rFonts w:ascii="Arial" w:hAnsi="Arial" w:cs="Arial"/>
          <w:bCs/>
        </w:rPr>
      </w:pPr>
      <w:r w:rsidRPr="00E341BC">
        <w:rPr>
          <w:rFonts w:ascii="Arial" w:hAnsi="Arial" w:cs="Arial"/>
          <w:bCs/>
        </w:rPr>
        <w:t xml:space="preserve">They should ask the following questions: </w:t>
      </w:r>
    </w:p>
    <w:p w:rsidR="006679F5" w:rsidRPr="00E341BC" w:rsidRDefault="006679F5" w:rsidP="00E341BC">
      <w:pPr>
        <w:pStyle w:val="ListParagraph"/>
        <w:numPr>
          <w:ilvl w:val="0"/>
          <w:numId w:val="9"/>
        </w:numPr>
        <w:spacing w:line="360" w:lineRule="auto"/>
        <w:rPr>
          <w:rFonts w:ascii="Arial" w:hAnsi="Arial" w:cs="Arial"/>
          <w:bCs/>
        </w:rPr>
      </w:pPr>
      <w:r w:rsidRPr="00E341BC">
        <w:rPr>
          <w:rFonts w:ascii="Arial" w:hAnsi="Arial" w:cs="Arial"/>
          <w:bCs/>
        </w:rPr>
        <w:t xml:space="preserve">Have you seen any Health Professional (GP, Nurse or Hospital Doctor) since your last repeat was supplied? </w:t>
      </w:r>
    </w:p>
    <w:p w:rsidR="006679F5" w:rsidRPr="00E341BC" w:rsidRDefault="006679F5" w:rsidP="00E341BC">
      <w:pPr>
        <w:pStyle w:val="ListParagraph"/>
        <w:numPr>
          <w:ilvl w:val="0"/>
          <w:numId w:val="9"/>
        </w:numPr>
        <w:spacing w:line="360" w:lineRule="auto"/>
        <w:rPr>
          <w:rFonts w:ascii="Arial" w:hAnsi="Arial" w:cs="Arial"/>
          <w:bCs/>
        </w:rPr>
      </w:pPr>
      <w:r w:rsidRPr="00E341BC">
        <w:rPr>
          <w:rFonts w:ascii="Arial" w:hAnsi="Arial" w:cs="Arial"/>
          <w:bCs/>
        </w:rPr>
        <w:t xml:space="preserve">Have you recently started taking any new medicines either on prescription or that you have bought over the counter? </w:t>
      </w:r>
    </w:p>
    <w:p w:rsidR="006679F5" w:rsidRPr="00E341BC" w:rsidRDefault="006679F5" w:rsidP="00E341BC">
      <w:pPr>
        <w:pStyle w:val="ListParagraph"/>
        <w:numPr>
          <w:ilvl w:val="0"/>
          <w:numId w:val="9"/>
        </w:numPr>
        <w:spacing w:line="360" w:lineRule="auto"/>
        <w:rPr>
          <w:rFonts w:ascii="Arial" w:hAnsi="Arial" w:cs="Arial"/>
          <w:bCs/>
        </w:rPr>
      </w:pPr>
      <w:r w:rsidRPr="00E341BC">
        <w:rPr>
          <w:rFonts w:ascii="Arial" w:hAnsi="Arial" w:cs="Arial"/>
          <w:bCs/>
        </w:rPr>
        <w:t>Have you been having any problems with your medication or experiencing any side effects?</w:t>
      </w:r>
    </w:p>
    <w:p w:rsidR="006679F5" w:rsidRPr="00E341BC" w:rsidRDefault="006679F5" w:rsidP="00E341BC">
      <w:pPr>
        <w:pStyle w:val="ListParagraph"/>
        <w:numPr>
          <w:ilvl w:val="0"/>
          <w:numId w:val="9"/>
        </w:numPr>
        <w:spacing w:line="360" w:lineRule="auto"/>
        <w:rPr>
          <w:rFonts w:ascii="Arial" w:hAnsi="Arial" w:cs="Arial"/>
          <w:bCs/>
        </w:rPr>
      </w:pPr>
      <w:r w:rsidRPr="00E341BC">
        <w:rPr>
          <w:rFonts w:ascii="Arial" w:hAnsi="Arial" w:cs="Arial"/>
          <w:bCs/>
        </w:rPr>
        <w:t>Are there any items on your repeat prescription that you do not need this month?</w:t>
      </w:r>
    </w:p>
    <w:p w:rsidR="006679F5" w:rsidRPr="00E341BC" w:rsidRDefault="006679F5" w:rsidP="00E341BC">
      <w:pPr>
        <w:spacing w:line="360" w:lineRule="auto"/>
        <w:ind w:left="360"/>
        <w:rPr>
          <w:rFonts w:ascii="Arial" w:hAnsi="Arial" w:cs="Arial"/>
          <w:bCs/>
        </w:rPr>
      </w:pPr>
      <w:r w:rsidRPr="00E341BC">
        <w:rPr>
          <w:rFonts w:ascii="Arial" w:hAnsi="Arial" w:cs="Arial"/>
          <w:bCs/>
        </w:rPr>
        <w:t xml:space="preserve">The pharmacist can then use their judgment to determine if the patient needs to be referred back to their GP for a further review of their treatment. If patient needs to be referred please use the form in </w:t>
      </w:r>
      <w:r w:rsidR="00925308" w:rsidRPr="0069541B">
        <w:rPr>
          <w:rFonts w:ascii="Arial" w:hAnsi="Arial" w:cs="Arial"/>
          <w:bCs/>
        </w:rPr>
        <w:t>A</w:t>
      </w:r>
      <w:r w:rsidR="000078FF" w:rsidRPr="0069541B">
        <w:rPr>
          <w:rFonts w:ascii="Arial" w:hAnsi="Arial" w:cs="Arial"/>
          <w:bCs/>
        </w:rPr>
        <w:t>ppendix 3</w:t>
      </w:r>
      <w:r w:rsidRPr="0069541B">
        <w:rPr>
          <w:rFonts w:ascii="Arial" w:hAnsi="Arial" w:cs="Arial"/>
          <w:bCs/>
        </w:rPr>
        <w:t xml:space="preserve"> </w:t>
      </w:r>
      <w:r w:rsidRPr="00E341BC">
        <w:rPr>
          <w:rFonts w:ascii="Arial" w:hAnsi="Arial" w:cs="Arial"/>
          <w:bCs/>
        </w:rPr>
        <w:t xml:space="preserve">to communicate with the prescriber. </w:t>
      </w:r>
    </w:p>
    <w:p w:rsidR="00E341BC" w:rsidRDefault="006679F5" w:rsidP="00E341BC">
      <w:pPr>
        <w:spacing w:line="360" w:lineRule="auto"/>
        <w:rPr>
          <w:rFonts w:ascii="Arial" w:hAnsi="Arial" w:cs="Arial"/>
          <w:bCs/>
        </w:rPr>
      </w:pPr>
      <w:r w:rsidRPr="00E341BC">
        <w:rPr>
          <w:rFonts w:ascii="Arial" w:hAnsi="Arial" w:cs="Arial"/>
          <w:bCs/>
        </w:rPr>
        <w:lastRenderedPageBreak/>
        <w:t xml:space="preserve">• </w:t>
      </w:r>
      <w:r w:rsidR="000A365D">
        <w:rPr>
          <w:rFonts w:ascii="Arial" w:hAnsi="Arial" w:cs="Arial"/>
          <w:bCs/>
        </w:rPr>
        <w:tab/>
      </w:r>
      <w:r w:rsidRPr="00E341BC">
        <w:rPr>
          <w:rFonts w:ascii="Arial" w:hAnsi="Arial" w:cs="Arial"/>
          <w:bCs/>
        </w:rPr>
        <w:t xml:space="preserve">The pharmacy will fulfil the </w:t>
      </w:r>
      <w:r w:rsidR="00925308" w:rsidRPr="00E341BC">
        <w:rPr>
          <w:rFonts w:ascii="Arial" w:hAnsi="Arial" w:cs="Arial"/>
          <w:bCs/>
        </w:rPr>
        <w:t>requirements</w:t>
      </w:r>
      <w:r w:rsidRPr="00E341BC">
        <w:rPr>
          <w:rFonts w:ascii="Arial" w:hAnsi="Arial" w:cs="Arial"/>
          <w:bCs/>
        </w:rPr>
        <w:t xml:space="preserve"> of the service specification of the repeat dispensing service (please see training and educati</w:t>
      </w:r>
      <w:r w:rsidR="00E341BC">
        <w:rPr>
          <w:rFonts w:ascii="Arial" w:hAnsi="Arial" w:cs="Arial"/>
          <w:bCs/>
        </w:rPr>
        <w:t>on section in the booklet),</w:t>
      </w:r>
    </w:p>
    <w:p w:rsidR="006679F5" w:rsidRPr="00E341BC" w:rsidRDefault="00E341BC" w:rsidP="00E341BC">
      <w:pPr>
        <w:spacing w:line="360" w:lineRule="auto"/>
        <w:rPr>
          <w:rFonts w:ascii="Arial" w:hAnsi="Arial" w:cs="Arial"/>
          <w:bCs/>
        </w:rPr>
      </w:pPr>
      <w:r w:rsidRPr="00E341BC">
        <w:rPr>
          <w:rFonts w:ascii="Arial" w:hAnsi="Arial" w:cs="Arial"/>
          <w:bCs/>
        </w:rPr>
        <w:t xml:space="preserve">• </w:t>
      </w:r>
      <w:r w:rsidR="000A365D">
        <w:rPr>
          <w:rFonts w:ascii="Arial" w:hAnsi="Arial" w:cs="Arial"/>
          <w:bCs/>
        </w:rPr>
        <w:tab/>
      </w:r>
      <w:r w:rsidRPr="00E341BC">
        <w:rPr>
          <w:rFonts w:ascii="Arial" w:hAnsi="Arial" w:cs="Arial"/>
          <w:bCs/>
        </w:rPr>
        <w:t>F</w:t>
      </w:r>
      <w:r w:rsidR="006679F5" w:rsidRPr="00E341BC">
        <w:rPr>
          <w:rFonts w:ascii="Arial" w:hAnsi="Arial" w:cs="Arial"/>
          <w:bCs/>
        </w:rPr>
        <w:t xml:space="preserve">ollow any relevant in house SOPs related to the Repeat Dispensing service. </w:t>
      </w:r>
    </w:p>
    <w:p w:rsidR="00E341BC" w:rsidRDefault="006679F5" w:rsidP="00E341BC">
      <w:pPr>
        <w:spacing w:line="360" w:lineRule="auto"/>
        <w:rPr>
          <w:rFonts w:ascii="Arial" w:hAnsi="Arial" w:cs="Arial"/>
          <w:bCs/>
        </w:rPr>
      </w:pPr>
      <w:r w:rsidRPr="00E341BC">
        <w:rPr>
          <w:rFonts w:ascii="Arial" w:hAnsi="Arial" w:cs="Arial"/>
          <w:bCs/>
        </w:rPr>
        <w:t xml:space="preserve">• </w:t>
      </w:r>
      <w:r w:rsidR="000A365D">
        <w:rPr>
          <w:rFonts w:ascii="Arial" w:hAnsi="Arial" w:cs="Arial"/>
          <w:bCs/>
        </w:rPr>
        <w:tab/>
      </w:r>
      <w:r w:rsidRPr="00E341BC">
        <w:rPr>
          <w:rFonts w:ascii="Arial" w:hAnsi="Arial" w:cs="Arial"/>
          <w:bCs/>
        </w:rPr>
        <w:t xml:space="preserve">When supplying medication to the patient from the last repeatable issue within the batch, the pharmacy will inform the patient of this being the final remaining issue of their repeat medication, </w:t>
      </w:r>
    </w:p>
    <w:p w:rsidR="006679F5" w:rsidRDefault="00E341BC" w:rsidP="00E341BC">
      <w:pPr>
        <w:spacing w:line="360" w:lineRule="auto"/>
        <w:rPr>
          <w:rFonts w:ascii="Arial" w:hAnsi="Arial" w:cs="Arial"/>
          <w:bCs/>
        </w:rPr>
      </w:pPr>
      <w:r w:rsidRPr="00E341BC">
        <w:rPr>
          <w:rFonts w:ascii="Arial" w:hAnsi="Arial" w:cs="Arial"/>
          <w:bCs/>
        </w:rPr>
        <w:t xml:space="preserve">• </w:t>
      </w:r>
      <w:r w:rsidR="000A365D">
        <w:rPr>
          <w:rFonts w:ascii="Arial" w:hAnsi="Arial" w:cs="Arial"/>
          <w:bCs/>
        </w:rPr>
        <w:tab/>
      </w:r>
      <w:r>
        <w:rPr>
          <w:rFonts w:ascii="Arial" w:hAnsi="Arial" w:cs="Arial"/>
          <w:bCs/>
        </w:rPr>
        <w:t>The pharmacy will advise the patient to</w:t>
      </w:r>
      <w:r w:rsidR="006679F5" w:rsidRPr="00E341BC">
        <w:rPr>
          <w:rFonts w:ascii="Arial" w:hAnsi="Arial" w:cs="Arial"/>
          <w:bCs/>
        </w:rPr>
        <w:t xml:space="preserve"> co</w:t>
      </w:r>
      <w:r>
        <w:rPr>
          <w:rFonts w:ascii="Arial" w:hAnsi="Arial" w:cs="Arial"/>
          <w:bCs/>
        </w:rPr>
        <w:t>ntact their GP surgery for the</w:t>
      </w:r>
      <w:r w:rsidR="006679F5" w:rsidRPr="00E341BC">
        <w:rPr>
          <w:rFonts w:ascii="Arial" w:hAnsi="Arial" w:cs="Arial"/>
          <w:bCs/>
        </w:rPr>
        <w:t xml:space="preserve"> next batch of prescriptions for the service to continue. </w:t>
      </w:r>
    </w:p>
    <w:p w:rsidR="009D74B3" w:rsidRPr="00004927" w:rsidRDefault="009D74B3" w:rsidP="009D74B3">
      <w:pPr>
        <w:pStyle w:val="ListParagraph"/>
        <w:numPr>
          <w:ilvl w:val="0"/>
          <w:numId w:val="26"/>
        </w:numPr>
        <w:spacing w:line="360" w:lineRule="auto"/>
        <w:ind w:hanging="720"/>
        <w:rPr>
          <w:rFonts w:ascii="Arial" w:hAnsi="Arial" w:cs="Arial"/>
          <w:bCs/>
        </w:rPr>
      </w:pPr>
      <w:r>
        <w:rPr>
          <w:rFonts w:ascii="Arial" w:hAnsi="Arial" w:cs="Arial"/>
          <w:bCs/>
        </w:rPr>
        <w:t>Questionnaires will be sent out to gather feedback from patients, GP practices and community pharmacies involved in the project.</w:t>
      </w:r>
    </w:p>
    <w:p w:rsidR="009D74B3" w:rsidRPr="00E341BC" w:rsidRDefault="009D74B3" w:rsidP="00E341BC">
      <w:pPr>
        <w:spacing w:line="360" w:lineRule="auto"/>
        <w:rPr>
          <w:rFonts w:ascii="Arial" w:hAnsi="Arial" w:cs="Arial"/>
          <w:bCs/>
          <w:color w:val="FF0000"/>
        </w:rPr>
      </w:pPr>
    </w:p>
    <w:p w:rsidR="00412FAA" w:rsidRPr="007D7B47" w:rsidRDefault="006F1D6B" w:rsidP="00412FAA">
      <w:pPr>
        <w:jc w:val="center"/>
        <w:rPr>
          <w:rFonts w:ascii="Arial" w:hAnsi="Arial" w:cs="Arial"/>
          <w:b/>
          <w:bCs/>
          <w:sz w:val="24"/>
          <w:szCs w:val="24"/>
          <w:u w:val="single"/>
        </w:rPr>
      </w:pPr>
      <w:r>
        <w:rPr>
          <w:b/>
          <w:sz w:val="24"/>
          <w:szCs w:val="24"/>
        </w:rPr>
        <w:br w:type="page"/>
      </w:r>
      <w:r w:rsidR="00412FAA" w:rsidRPr="007D7B47">
        <w:rPr>
          <w:rFonts w:ascii="Arial" w:hAnsi="Arial" w:cs="Arial"/>
          <w:b/>
          <w:bCs/>
          <w:sz w:val="24"/>
          <w:szCs w:val="24"/>
          <w:u w:val="single"/>
        </w:rPr>
        <w:lastRenderedPageBreak/>
        <w:t>Consent</w:t>
      </w:r>
    </w:p>
    <w:p w:rsidR="00412FAA" w:rsidRPr="00E341BC" w:rsidRDefault="00412FAA" w:rsidP="00E341BC">
      <w:pPr>
        <w:spacing w:line="360" w:lineRule="auto"/>
        <w:rPr>
          <w:rFonts w:ascii="Arial" w:hAnsi="Arial" w:cs="Arial"/>
          <w:bCs/>
        </w:rPr>
      </w:pPr>
      <w:r w:rsidRPr="00E341BC">
        <w:rPr>
          <w:rFonts w:ascii="Arial" w:hAnsi="Arial" w:cs="Arial"/>
          <w:bCs/>
        </w:rPr>
        <w:t xml:space="preserve">NHS Repeat Dispensing service requires the patient or their carer to consent to the introduction of two-way sharing of their information between the pharmacy and the GP practice. Written consent is not required; however </w:t>
      </w:r>
      <w:r w:rsidR="00E341BC" w:rsidRPr="00E341BC">
        <w:rPr>
          <w:rFonts w:ascii="Arial" w:hAnsi="Arial" w:cs="Arial"/>
          <w:bCs/>
        </w:rPr>
        <w:t>it</w:t>
      </w:r>
      <w:r w:rsidRPr="00E341BC">
        <w:rPr>
          <w:rFonts w:ascii="Arial" w:hAnsi="Arial" w:cs="Arial"/>
          <w:bCs/>
        </w:rPr>
        <w:t xml:space="preserve"> is good practice for a record of any agreement and the consent to be included in the patient’s notes or management plan.</w:t>
      </w:r>
    </w:p>
    <w:p w:rsidR="00412FAA" w:rsidRPr="00E341BC" w:rsidRDefault="00412FAA" w:rsidP="00E341BC">
      <w:pPr>
        <w:spacing w:line="360" w:lineRule="auto"/>
        <w:rPr>
          <w:rFonts w:ascii="Arial" w:hAnsi="Arial" w:cs="Arial"/>
          <w:bCs/>
        </w:rPr>
      </w:pPr>
      <w:r w:rsidRPr="00E341BC">
        <w:rPr>
          <w:rFonts w:ascii="Arial" w:hAnsi="Arial" w:cs="Arial"/>
          <w:bCs/>
        </w:rPr>
        <w:t xml:space="preserve">For this project, written consent </w:t>
      </w:r>
      <w:r w:rsidRPr="00E341BC">
        <w:rPr>
          <w:rFonts w:ascii="Arial" w:hAnsi="Arial" w:cs="Arial"/>
          <w:b/>
          <w:bCs/>
        </w:rPr>
        <w:t>must</w:t>
      </w:r>
      <w:r w:rsidRPr="00E341BC">
        <w:rPr>
          <w:rFonts w:ascii="Arial" w:hAnsi="Arial" w:cs="Arial"/>
          <w:bCs/>
        </w:rPr>
        <w:t xml:space="preserve"> be obtained by the community pharmacy in the form provided (</w:t>
      </w:r>
      <w:r w:rsidRPr="0069541B">
        <w:rPr>
          <w:rFonts w:ascii="Arial" w:hAnsi="Arial" w:cs="Arial"/>
          <w:bCs/>
        </w:rPr>
        <w:t>Appendix 1</w:t>
      </w:r>
      <w:r w:rsidRPr="00E341BC">
        <w:rPr>
          <w:rFonts w:ascii="Arial" w:hAnsi="Arial" w:cs="Arial"/>
          <w:bCs/>
        </w:rPr>
        <w:t xml:space="preserve">), and a copy of the consent form will be shared with the GP practice. </w:t>
      </w:r>
    </w:p>
    <w:p w:rsidR="002D6206" w:rsidRDefault="002D6206">
      <w:pPr>
        <w:rPr>
          <w:b/>
          <w:sz w:val="24"/>
          <w:szCs w:val="24"/>
        </w:rPr>
      </w:pPr>
      <w:r>
        <w:rPr>
          <w:b/>
          <w:sz w:val="24"/>
          <w:szCs w:val="24"/>
        </w:rPr>
        <w:br w:type="page"/>
      </w:r>
    </w:p>
    <w:p w:rsidR="006F1D6B" w:rsidRPr="009A20C4" w:rsidRDefault="006F1D6B" w:rsidP="00E341BC">
      <w:pPr>
        <w:jc w:val="center"/>
        <w:rPr>
          <w:rFonts w:ascii="Arial" w:hAnsi="Arial" w:cs="Arial"/>
          <w:b/>
          <w:sz w:val="24"/>
          <w:szCs w:val="24"/>
          <w:u w:val="single"/>
        </w:rPr>
      </w:pPr>
      <w:r w:rsidRPr="009A20C4">
        <w:rPr>
          <w:rFonts w:ascii="Arial" w:hAnsi="Arial" w:cs="Arial"/>
          <w:b/>
          <w:sz w:val="24"/>
          <w:szCs w:val="24"/>
          <w:u w:val="single"/>
        </w:rPr>
        <w:lastRenderedPageBreak/>
        <w:t>eRD Champions / Leads</w:t>
      </w:r>
    </w:p>
    <w:p w:rsidR="006F1D6B" w:rsidRPr="00E341BC" w:rsidRDefault="006F1D6B" w:rsidP="00E341BC">
      <w:pPr>
        <w:spacing w:line="360" w:lineRule="auto"/>
        <w:rPr>
          <w:rFonts w:ascii="Arial" w:hAnsi="Arial" w:cs="Arial"/>
        </w:rPr>
      </w:pPr>
      <w:r w:rsidRPr="00E341BC">
        <w:rPr>
          <w:rFonts w:ascii="Arial" w:hAnsi="Arial" w:cs="Arial"/>
        </w:rPr>
        <w:t>It is recommended each practice nominates an eRD champion, who would be</w:t>
      </w:r>
      <w:r w:rsidR="001E3F40" w:rsidRPr="00E341BC">
        <w:rPr>
          <w:rFonts w:ascii="Arial" w:hAnsi="Arial" w:cs="Arial"/>
        </w:rPr>
        <w:t xml:space="preserve"> responsible for the following:</w:t>
      </w:r>
    </w:p>
    <w:p w:rsidR="00193E7C" w:rsidRPr="00E341BC" w:rsidRDefault="00193E7C" w:rsidP="000A365D">
      <w:pPr>
        <w:pStyle w:val="ListParagraph"/>
        <w:numPr>
          <w:ilvl w:val="0"/>
          <w:numId w:val="3"/>
        </w:numPr>
        <w:spacing w:line="360" w:lineRule="auto"/>
        <w:ind w:left="720" w:hanging="720"/>
        <w:rPr>
          <w:rFonts w:ascii="Arial" w:hAnsi="Arial" w:cs="Arial"/>
        </w:rPr>
      </w:pPr>
      <w:r w:rsidRPr="00E341BC">
        <w:rPr>
          <w:rFonts w:ascii="Arial" w:hAnsi="Arial" w:cs="Arial"/>
        </w:rPr>
        <w:t>Act as the local expert on eRD</w:t>
      </w:r>
    </w:p>
    <w:p w:rsidR="00193E7C" w:rsidRPr="00E341BC" w:rsidRDefault="00193E7C" w:rsidP="000A365D">
      <w:pPr>
        <w:pStyle w:val="ListParagraph"/>
        <w:numPr>
          <w:ilvl w:val="0"/>
          <w:numId w:val="3"/>
        </w:numPr>
        <w:spacing w:line="360" w:lineRule="auto"/>
        <w:ind w:left="720" w:hanging="720"/>
        <w:rPr>
          <w:rFonts w:ascii="Arial" w:hAnsi="Arial" w:cs="Arial"/>
        </w:rPr>
      </w:pPr>
      <w:r w:rsidRPr="00E341BC">
        <w:rPr>
          <w:rFonts w:ascii="Arial" w:hAnsi="Arial" w:cs="Arial"/>
        </w:rPr>
        <w:t>Advise colleagues on current eRD levels</w:t>
      </w:r>
    </w:p>
    <w:p w:rsidR="00193E7C" w:rsidRPr="00E341BC" w:rsidRDefault="00193E7C" w:rsidP="000A365D">
      <w:pPr>
        <w:pStyle w:val="ListParagraph"/>
        <w:numPr>
          <w:ilvl w:val="0"/>
          <w:numId w:val="3"/>
        </w:numPr>
        <w:spacing w:line="360" w:lineRule="auto"/>
        <w:ind w:left="720" w:hanging="720"/>
        <w:rPr>
          <w:rFonts w:ascii="Arial" w:hAnsi="Arial" w:cs="Arial"/>
        </w:rPr>
      </w:pPr>
      <w:r w:rsidRPr="00E341BC">
        <w:rPr>
          <w:rFonts w:ascii="Arial" w:hAnsi="Arial" w:cs="Arial"/>
        </w:rPr>
        <w:t>Highlight areas where eRD could be used better</w:t>
      </w:r>
    </w:p>
    <w:p w:rsidR="00193E7C" w:rsidRPr="00E341BC" w:rsidRDefault="00193E7C" w:rsidP="000A365D">
      <w:pPr>
        <w:pStyle w:val="ListParagraph"/>
        <w:numPr>
          <w:ilvl w:val="0"/>
          <w:numId w:val="3"/>
        </w:numPr>
        <w:spacing w:line="360" w:lineRule="auto"/>
        <w:ind w:left="720" w:hanging="720"/>
        <w:rPr>
          <w:rFonts w:ascii="Arial" w:hAnsi="Arial" w:cs="Arial"/>
        </w:rPr>
      </w:pPr>
      <w:r w:rsidRPr="00E341BC">
        <w:rPr>
          <w:rFonts w:ascii="Arial" w:hAnsi="Arial" w:cs="Arial"/>
        </w:rPr>
        <w:t>Monitor the use of eRD locally and keep a log of any issues that arise</w:t>
      </w:r>
    </w:p>
    <w:p w:rsidR="00193E7C" w:rsidRPr="00E341BC" w:rsidRDefault="00193E7C" w:rsidP="000A365D">
      <w:pPr>
        <w:pStyle w:val="ListParagraph"/>
        <w:numPr>
          <w:ilvl w:val="0"/>
          <w:numId w:val="3"/>
        </w:numPr>
        <w:spacing w:line="360" w:lineRule="auto"/>
        <w:ind w:left="720" w:hanging="720"/>
        <w:rPr>
          <w:rFonts w:ascii="Arial" w:hAnsi="Arial" w:cs="Arial"/>
        </w:rPr>
      </w:pPr>
      <w:r w:rsidRPr="00E341BC">
        <w:rPr>
          <w:rFonts w:ascii="Arial" w:hAnsi="Arial" w:cs="Arial"/>
        </w:rPr>
        <w:t xml:space="preserve">Act as a contact point for colleagues who have any queries </w:t>
      </w:r>
    </w:p>
    <w:p w:rsidR="00193E7C" w:rsidRPr="00E341BC" w:rsidRDefault="00193E7C" w:rsidP="000A365D">
      <w:pPr>
        <w:pStyle w:val="ListParagraph"/>
        <w:numPr>
          <w:ilvl w:val="0"/>
          <w:numId w:val="3"/>
        </w:numPr>
        <w:spacing w:line="360" w:lineRule="auto"/>
        <w:ind w:left="720" w:hanging="720"/>
        <w:rPr>
          <w:rFonts w:ascii="Arial" w:hAnsi="Arial" w:cs="Arial"/>
        </w:rPr>
      </w:pPr>
      <w:r w:rsidRPr="00E341BC">
        <w:rPr>
          <w:rFonts w:ascii="Arial" w:hAnsi="Arial" w:cs="Arial"/>
        </w:rPr>
        <w:t>Promote eRD at patient liaison groups</w:t>
      </w:r>
    </w:p>
    <w:p w:rsidR="00193E7C" w:rsidRPr="00E341BC" w:rsidRDefault="00193E7C" w:rsidP="000A365D">
      <w:pPr>
        <w:pStyle w:val="ListParagraph"/>
        <w:numPr>
          <w:ilvl w:val="0"/>
          <w:numId w:val="3"/>
        </w:numPr>
        <w:spacing w:line="360" w:lineRule="auto"/>
        <w:ind w:left="720" w:hanging="720"/>
        <w:rPr>
          <w:rFonts w:ascii="Arial" w:hAnsi="Arial" w:cs="Arial"/>
        </w:rPr>
      </w:pPr>
      <w:r w:rsidRPr="00E341BC">
        <w:rPr>
          <w:rFonts w:ascii="Arial" w:hAnsi="Arial" w:cs="Arial"/>
        </w:rPr>
        <w:t>Ensure patient information for eRD is well positioned and used within the GP practice</w:t>
      </w:r>
    </w:p>
    <w:p w:rsidR="00193E7C" w:rsidRPr="00E341BC" w:rsidRDefault="00193E7C" w:rsidP="000A365D">
      <w:pPr>
        <w:pStyle w:val="ListParagraph"/>
        <w:numPr>
          <w:ilvl w:val="0"/>
          <w:numId w:val="3"/>
        </w:numPr>
        <w:spacing w:line="360" w:lineRule="auto"/>
        <w:ind w:left="720" w:hanging="720"/>
        <w:rPr>
          <w:rFonts w:ascii="Arial" w:hAnsi="Arial" w:cs="Arial"/>
        </w:rPr>
      </w:pPr>
      <w:r w:rsidRPr="00E341BC">
        <w:rPr>
          <w:rFonts w:ascii="Arial" w:hAnsi="Arial" w:cs="Arial"/>
        </w:rPr>
        <w:t>Liaise with community pharmacy colleagues</w:t>
      </w:r>
    </w:p>
    <w:p w:rsidR="00193E7C" w:rsidRPr="00E341BC" w:rsidRDefault="00193E7C" w:rsidP="000A365D">
      <w:pPr>
        <w:pStyle w:val="ListParagraph"/>
        <w:numPr>
          <w:ilvl w:val="0"/>
          <w:numId w:val="3"/>
        </w:numPr>
        <w:spacing w:line="360" w:lineRule="auto"/>
        <w:ind w:left="720" w:hanging="720"/>
        <w:rPr>
          <w:rFonts w:ascii="Arial" w:hAnsi="Arial" w:cs="Arial"/>
        </w:rPr>
      </w:pPr>
      <w:r w:rsidRPr="00E341BC">
        <w:rPr>
          <w:rFonts w:ascii="Arial" w:hAnsi="Arial" w:cs="Arial"/>
        </w:rPr>
        <w:t>Provide training to other colleagues as needed</w:t>
      </w:r>
    </w:p>
    <w:p w:rsidR="00193E7C" w:rsidRDefault="00193E7C">
      <w:pPr>
        <w:rPr>
          <w:rFonts w:cs="Arial"/>
          <w:sz w:val="24"/>
          <w:szCs w:val="24"/>
        </w:rPr>
      </w:pPr>
      <w:r>
        <w:rPr>
          <w:rFonts w:cs="Arial"/>
          <w:sz w:val="24"/>
          <w:szCs w:val="24"/>
        </w:rPr>
        <w:br w:type="page"/>
      </w:r>
    </w:p>
    <w:p w:rsidR="00193E7C" w:rsidRPr="009A20C4" w:rsidRDefault="00262A23" w:rsidP="00E341BC">
      <w:pPr>
        <w:jc w:val="center"/>
        <w:rPr>
          <w:rFonts w:ascii="Arial" w:hAnsi="Arial" w:cs="Arial"/>
          <w:b/>
          <w:sz w:val="24"/>
          <w:szCs w:val="24"/>
          <w:u w:val="single"/>
        </w:rPr>
      </w:pPr>
      <w:r>
        <w:rPr>
          <w:rFonts w:ascii="Arial" w:hAnsi="Arial" w:cs="Arial"/>
          <w:b/>
          <w:sz w:val="24"/>
          <w:szCs w:val="24"/>
          <w:u w:val="single"/>
        </w:rPr>
        <w:lastRenderedPageBreak/>
        <w:t xml:space="preserve">eRD Eligibility </w:t>
      </w:r>
      <w:r w:rsidR="00193E7C" w:rsidRPr="009A20C4">
        <w:rPr>
          <w:rFonts w:ascii="Arial" w:hAnsi="Arial" w:cs="Arial"/>
          <w:b/>
          <w:sz w:val="24"/>
          <w:szCs w:val="24"/>
          <w:u w:val="single"/>
        </w:rPr>
        <w:t>Criteria</w:t>
      </w:r>
    </w:p>
    <w:p w:rsidR="00193E7C" w:rsidRPr="00E341BC" w:rsidRDefault="00193E7C" w:rsidP="00E341BC">
      <w:pPr>
        <w:spacing w:line="360" w:lineRule="auto"/>
        <w:jc w:val="both"/>
        <w:rPr>
          <w:rFonts w:ascii="Arial" w:hAnsi="Arial" w:cs="Arial"/>
        </w:rPr>
      </w:pPr>
      <w:r w:rsidRPr="00E341BC">
        <w:rPr>
          <w:rFonts w:ascii="Arial" w:hAnsi="Arial" w:cs="Arial"/>
        </w:rPr>
        <w:t>A patient deemed to be suitable for eRD service will have to fulfil the following:</w:t>
      </w:r>
    </w:p>
    <w:p w:rsidR="00193E7C" w:rsidRPr="00E341BC" w:rsidRDefault="00193E7C" w:rsidP="00262A23">
      <w:pPr>
        <w:pStyle w:val="ListParagraph"/>
        <w:numPr>
          <w:ilvl w:val="0"/>
          <w:numId w:val="5"/>
        </w:numPr>
        <w:spacing w:line="360" w:lineRule="auto"/>
        <w:ind w:hanging="720"/>
        <w:jc w:val="both"/>
        <w:rPr>
          <w:rFonts w:ascii="Arial" w:hAnsi="Arial" w:cs="Arial"/>
          <w:b/>
        </w:rPr>
      </w:pPr>
      <w:r w:rsidRPr="00E341BC">
        <w:rPr>
          <w:rFonts w:ascii="Arial" w:hAnsi="Arial" w:cs="Arial"/>
          <w:b/>
        </w:rPr>
        <w:t>Patients with long term conditions</w:t>
      </w:r>
    </w:p>
    <w:p w:rsidR="00193E7C" w:rsidRPr="00E341BC" w:rsidRDefault="00193E7C" w:rsidP="00E341BC">
      <w:pPr>
        <w:spacing w:line="360" w:lineRule="auto"/>
        <w:jc w:val="both"/>
        <w:rPr>
          <w:rFonts w:ascii="Arial" w:hAnsi="Arial" w:cs="Arial"/>
        </w:rPr>
      </w:pPr>
      <w:r w:rsidRPr="00E341BC">
        <w:rPr>
          <w:rFonts w:ascii="Arial" w:hAnsi="Arial" w:cs="Arial"/>
        </w:rPr>
        <w:t xml:space="preserve">Patients receive medication regularly to treat their long term conditions such as hypertension and diabetes. </w:t>
      </w:r>
    </w:p>
    <w:p w:rsidR="00193E7C" w:rsidRPr="00E341BC" w:rsidRDefault="00193E7C" w:rsidP="00262A23">
      <w:pPr>
        <w:pStyle w:val="ListParagraph"/>
        <w:numPr>
          <w:ilvl w:val="0"/>
          <w:numId w:val="5"/>
        </w:numPr>
        <w:spacing w:line="360" w:lineRule="auto"/>
        <w:ind w:hanging="720"/>
        <w:jc w:val="both"/>
        <w:rPr>
          <w:rFonts w:ascii="Arial" w:hAnsi="Arial" w:cs="Arial"/>
          <w:b/>
        </w:rPr>
      </w:pPr>
      <w:r w:rsidRPr="00E341BC">
        <w:rPr>
          <w:rFonts w:ascii="Arial" w:hAnsi="Arial" w:cs="Arial"/>
          <w:b/>
        </w:rPr>
        <w:t>Stable Medication Therapy</w:t>
      </w:r>
    </w:p>
    <w:p w:rsidR="00193E7C" w:rsidRPr="00E341BC" w:rsidRDefault="00193E7C" w:rsidP="00E341BC">
      <w:pPr>
        <w:spacing w:line="360" w:lineRule="auto"/>
        <w:jc w:val="both"/>
        <w:rPr>
          <w:rFonts w:ascii="Arial" w:hAnsi="Arial" w:cs="Arial"/>
        </w:rPr>
      </w:pPr>
      <w:r w:rsidRPr="00E341BC">
        <w:rPr>
          <w:rFonts w:ascii="Arial" w:hAnsi="Arial" w:cs="Arial"/>
        </w:rPr>
        <w:t xml:space="preserve">No significant changes in the last 6 months and no anticipated changes for the duration of the suggested batch </w:t>
      </w:r>
    </w:p>
    <w:p w:rsidR="00193E7C" w:rsidRPr="00E341BC" w:rsidRDefault="00193E7C" w:rsidP="00262A23">
      <w:pPr>
        <w:pStyle w:val="ListParagraph"/>
        <w:numPr>
          <w:ilvl w:val="0"/>
          <w:numId w:val="5"/>
        </w:numPr>
        <w:spacing w:line="360" w:lineRule="auto"/>
        <w:ind w:hanging="720"/>
        <w:jc w:val="both"/>
        <w:rPr>
          <w:rFonts w:ascii="Arial" w:hAnsi="Arial" w:cs="Arial"/>
          <w:b/>
        </w:rPr>
      </w:pPr>
      <w:r w:rsidRPr="00E341BC">
        <w:rPr>
          <w:rFonts w:ascii="Arial" w:hAnsi="Arial" w:cs="Arial"/>
          <w:b/>
        </w:rPr>
        <w:t>Stable condition</w:t>
      </w:r>
    </w:p>
    <w:p w:rsidR="00193E7C" w:rsidRPr="00E341BC" w:rsidRDefault="00193E7C" w:rsidP="00E341BC">
      <w:pPr>
        <w:spacing w:line="360" w:lineRule="auto"/>
        <w:jc w:val="both"/>
        <w:rPr>
          <w:rFonts w:ascii="Arial" w:hAnsi="Arial" w:cs="Arial"/>
        </w:rPr>
      </w:pPr>
      <w:r w:rsidRPr="00E341BC">
        <w:rPr>
          <w:rFonts w:ascii="Arial" w:hAnsi="Arial" w:cs="Arial"/>
        </w:rPr>
        <w:t>No recent unplanned hospital admissions (in the previous 6 months)</w:t>
      </w:r>
    </w:p>
    <w:p w:rsidR="00193E7C" w:rsidRPr="00E341BC" w:rsidRDefault="00193E7C" w:rsidP="00E341BC">
      <w:pPr>
        <w:spacing w:line="360" w:lineRule="auto"/>
        <w:jc w:val="both"/>
        <w:rPr>
          <w:rFonts w:ascii="Arial" w:hAnsi="Arial" w:cs="Arial"/>
        </w:rPr>
      </w:pPr>
      <w:r w:rsidRPr="00E341BC">
        <w:rPr>
          <w:rFonts w:ascii="Arial" w:hAnsi="Arial" w:cs="Arial"/>
        </w:rPr>
        <w:t>Patients suitable for eRD service can be identified using the patient medication records, when conducting medicine use reviews (MUR), or the new medicine service (NMS).</w:t>
      </w:r>
    </w:p>
    <w:p w:rsidR="00193E7C" w:rsidRPr="00E341BC" w:rsidRDefault="00193E7C" w:rsidP="00E341BC">
      <w:pPr>
        <w:tabs>
          <w:tab w:val="left" w:pos="990"/>
        </w:tabs>
        <w:spacing w:line="360" w:lineRule="auto"/>
        <w:jc w:val="both"/>
        <w:rPr>
          <w:rFonts w:ascii="Arial" w:hAnsi="Arial" w:cs="Arial"/>
          <w:b/>
        </w:rPr>
      </w:pPr>
      <w:r w:rsidRPr="00E341BC">
        <w:rPr>
          <w:rFonts w:ascii="Arial" w:hAnsi="Arial" w:cs="Arial"/>
          <w:b/>
        </w:rPr>
        <w:t>Monitored Dosage Systems (MDS)</w:t>
      </w:r>
    </w:p>
    <w:p w:rsidR="00193E7C" w:rsidRDefault="00193E7C" w:rsidP="000A365D">
      <w:pPr>
        <w:tabs>
          <w:tab w:val="left" w:pos="990"/>
        </w:tabs>
        <w:spacing w:line="360" w:lineRule="auto"/>
        <w:jc w:val="both"/>
        <w:rPr>
          <w:rFonts w:ascii="Arial" w:hAnsi="Arial" w:cs="Arial"/>
        </w:rPr>
      </w:pPr>
      <w:r w:rsidRPr="00E341BC">
        <w:rPr>
          <w:rFonts w:ascii="Arial" w:hAnsi="Arial" w:cs="Arial"/>
        </w:rPr>
        <w:t xml:space="preserve">Patients using MDS can be suitable for eRD as long as the patient or their carer(s) consent to the service, fulfil the criteria stated above and have no excluding parameters (see below). </w:t>
      </w:r>
    </w:p>
    <w:p w:rsidR="000A365D" w:rsidRPr="000A365D" w:rsidRDefault="000A365D" w:rsidP="000A365D">
      <w:pPr>
        <w:tabs>
          <w:tab w:val="left" w:pos="990"/>
        </w:tabs>
        <w:spacing w:line="360" w:lineRule="auto"/>
        <w:jc w:val="both"/>
        <w:rPr>
          <w:rFonts w:ascii="Arial" w:hAnsi="Arial" w:cs="Arial"/>
        </w:rPr>
      </w:pPr>
    </w:p>
    <w:p w:rsidR="00193E7C" w:rsidRPr="002212F1" w:rsidRDefault="00193E7C" w:rsidP="00193E7C">
      <w:pPr>
        <w:jc w:val="center"/>
        <w:rPr>
          <w:rFonts w:cs="Arial"/>
          <w:b/>
          <w:sz w:val="28"/>
          <w:szCs w:val="28"/>
          <w:u w:val="single"/>
        </w:rPr>
      </w:pPr>
      <w:r w:rsidRPr="002212F1">
        <w:rPr>
          <w:rFonts w:cs="Arial"/>
          <w:b/>
          <w:sz w:val="28"/>
          <w:szCs w:val="28"/>
          <w:u w:val="single"/>
        </w:rPr>
        <w:t>Exclusion criteria</w:t>
      </w:r>
    </w:p>
    <w:p w:rsidR="00193E7C" w:rsidRPr="00E341BC" w:rsidRDefault="00193E7C" w:rsidP="00E341BC">
      <w:pPr>
        <w:spacing w:line="360" w:lineRule="auto"/>
        <w:jc w:val="both"/>
        <w:rPr>
          <w:rFonts w:ascii="Arial" w:hAnsi="Arial" w:cs="Arial"/>
        </w:rPr>
      </w:pPr>
      <w:r w:rsidRPr="00E341BC">
        <w:rPr>
          <w:rFonts w:ascii="Arial" w:hAnsi="Arial" w:cs="Arial"/>
        </w:rPr>
        <w:t>The patient is not suitable for the eRD service if they are included in the following patient groups:</w:t>
      </w:r>
    </w:p>
    <w:p w:rsidR="00193E7C" w:rsidRPr="00E341BC" w:rsidRDefault="00193E7C" w:rsidP="00E341BC">
      <w:pPr>
        <w:spacing w:line="360" w:lineRule="auto"/>
        <w:jc w:val="both"/>
        <w:rPr>
          <w:rFonts w:ascii="Arial" w:hAnsi="Arial" w:cs="Arial"/>
        </w:rPr>
      </w:pPr>
      <w:r w:rsidRPr="00E341BC">
        <w:rPr>
          <w:rFonts w:ascii="Arial" w:hAnsi="Arial" w:cs="Arial"/>
        </w:rPr>
        <w:t xml:space="preserve">• </w:t>
      </w:r>
      <w:r w:rsidR="0065169C">
        <w:rPr>
          <w:rFonts w:ascii="Arial" w:hAnsi="Arial" w:cs="Arial"/>
        </w:rPr>
        <w:tab/>
      </w:r>
      <w:r w:rsidRPr="00E341BC">
        <w:rPr>
          <w:rFonts w:ascii="Arial" w:hAnsi="Arial" w:cs="Arial"/>
        </w:rPr>
        <w:t xml:space="preserve">Take </w:t>
      </w:r>
      <w:r w:rsidRPr="00E341BC">
        <w:rPr>
          <w:rFonts w:ascii="Arial" w:hAnsi="Arial" w:cs="Arial"/>
          <w:b/>
        </w:rPr>
        <w:t>any</w:t>
      </w:r>
      <w:r w:rsidRPr="00E341BC">
        <w:rPr>
          <w:rFonts w:ascii="Arial" w:hAnsi="Arial" w:cs="Arial"/>
        </w:rPr>
        <w:t xml:space="preserve"> schedule 2 or schedule 3 controlled drugs (including Midazolam)</w:t>
      </w:r>
    </w:p>
    <w:p w:rsidR="00193E7C" w:rsidRPr="00E341BC" w:rsidRDefault="00193E7C" w:rsidP="00E341BC">
      <w:pPr>
        <w:spacing w:line="360" w:lineRule="auto"/>
        <w:jc w:val="both"/>
        <w:rPr>
          <w:rFonts w:ascii="Arial" w:hAnsi="Arial" w:cs="Arial"/>
        </w:rPr>
      </w:pPr>
      <w:r w:rsidRPr="00E341BC">
        <w:rPr>
          <w:rFonts w:ascii="Arial" w:hAnsi="Arial" w:cs="Arial"/>
        </w:rPr>
        <w:t xml:space="preserve">• </w:t>
      </w:r>
      <w:r w:rsidR="0065169C">
        <w:rPr>
          <w:rFonts w:ascii="Arial" w:hAnsi="Arial" w:cs="Arial"/>
        </w:rPr>
        <w:tab/>
      </w:r>
      <w:r w:rsidRPr="00E341BC">
        <w:rPr>
          <w:rFonts w:ascii="Arial" w:hAnsi="Arial" w:cs="Arial"/>
        </w:rPr>
        <w:t xml:space="preserve">Take </w:t>
      </w:r>
      <w:r w:rsidRPr="00E341BC">
        <w:rPr>
          <w:rFonts w:ascii="Arial" w:hAnsi="Arial" w:cs="Arial"/>
          <w:b/>
        </w:rPr>
        <w:t>any</w:t>
      </w:r>
      <w:r w:rsidRPr="00E341BC">
        <w:rPr>
          <w:rFonts w:ascii="Arial" w:hAnsi="Arial" w:cs="Arial"/>
        </w:rPr>
        <w:t xml:space="preserve"> benzodiazepines (e.g. Diazepam)</w:t>
      </w:r>
    </w:p>
    <w:p w:rsidR="00193E7C" w:rsidRPr="00E341BC" w:rsidRDefault="00193E7C" w:rsidP="00E341BC">
      <w:pPr>
        <w:spacing w:line="360" w:lineRule="auto"/>
        <w:jc w:val="both"/>
        <w:rPr>
          <w:rFonts w:ascii="Arial" w:hAnsi="Arial" w:cs="Arial"/>
        </w:rPr>
      </w:pPr>
      <w:r w:rsidRPr="00E341BC">
        <w:rPr>
          <w:rFonts w:ascii="Arial" w:hAnsi="Arial" w:cs="Arial"/>
        </w:rPr>
        <w:t xml:space="preserve">• </w:t>
      </w:r>
      <w:r w:rsidR="0065169C">
        <w:rPr>
          <w:rFonts w:ascii="Arial" w:hAnsi="Arial" w:cs="Arial"/>
        </w:rPr>
        <w:tab/>
      </w:r>
      <w:r w:rsidRPr="00E341BC">
        <w:rPr>
          <w:rFonts w:ascii="Arial" w:hAnsi="Arial" w:cs="Arial"/>
        </w:rPr>
        <w:t>Take any specials/unlicensed medicines on a regular basis</w:t>
      </w:r>
    </w:p>
    <w:p w:rsidR="00193E7C" w:rsidRPr="00E341BC" w:rsidRDefault="00193E7C" w:rsidP="00E341BC">
      <w:pPr>
        <w:spacing w:line="360" w:lineRule="auto"/>
        <w:jc w:val="both"/>
        <w:rPr>
          <w:rFonts w:ascii="Arial" w:hAnsi="Arial" w:cs="Arial"/>
        </w:rPr>
      </w:pPr>
      <w:r w:rsidRPr="00E341BC">
        <w:rPr>
          <w:rFonts w:ascii="Arial" w:hAnsi="Arial" w:cs="Arial"/>
        </w:rPr>
        <w:t xml:space="preserve">• </w:t>
      </w:r>
      <w:r w:rsidR="0065169C">
        <w:rPr>
          <w:rFonts w:ascii="Arial" w:hAnsi="Arial" w:cs="Arial"/>
        </w:rPr>
        <w:tab/>
      </w:r>
      <w:r w:rsidRPr="00E341BC">
        <w:rPr>
          <w:rFonts w:ascii="Arial" w:hAnsi="Arial" w:cs="Arial"/>
        </w:rPr>
        <w:t>Take any medication which requires frequent monitoring (e.g. Warfarin, Methotrexate)</w:t>
      </w:r>
    </w:p>
    <w:p w:rsidR="00193E7C" w:rsidRPr="00E341BC" w:rsidRDefault="00193E7C" w:rsidP="00E341BC">
      <w:pPr>
        <w:spacing w:line="360" w:lineRule="auto"/>
        <w:jc w:val="both"/>
        <w:rPr>
          <w:rFonts w:ascii="Arial" w:hAnsi="Arial" w:cs="Arial"/>
        </w:rPr>
      </w:pPr>
      <w:r w:rsidRPr="00E341BC">
        <w:rPr>
          <w:rFonts w:ascii="Arial" w:hAnsi="Arial" w:cs="Arial"/>
        </w:rPr>
        <w:t xml:space="preserve">• </w:t>
      </w:r>
      <w:r w:rsidR="0065169C">
        <w:rPr>
          <w:rFonts w:ascii="Arial" w:hAnsi="Arial" w:cs="Arial"/>
        </w:rPr>
        <w:tab/>
      </w:r>
      <w:r w:rsidRPr="00E341BC">
        <w:rPr>
          <w:rFonts w:ascii="Arial" w:hAnsi="Arial" w:cs="Arial"/>
        </w:rPr>
        <w:t>Suffering from any terminal illness</w:t>
      </w:r>
    </w:p>
    <w:p w:rsidR="008034D5" w:rsidRPr="009A20C4" w:rsidRDefault="00193E7C" w:rsidP="004E64D5">
      <w:pPr>
        <w:jc w:val="center"/>
        <w:rPr>
          <w:rFonts w:ascii="Arial" w:hAnsi="Arial" w:cs="Arial"/>
          <w:b/>
          <w:sz w:val="24"/>
          <w:szCs w:val="24"/>
          <w:u w:val="single"/>
        </w:rPr>
      </w:pPr>
      <w:r>
        <w:rPr>
          <w:rFonts w:cs="Arial"/>
          <w:sz w:val="24"/>
          <w:szCs w:val="24"/>
        </w:rPr>
        <w:br w:type="page"/>
      </w:r>
      <w:r w:rsidR="00C04829" w:rsidRPr="009A20C4">
        <w:rPr>
          <w:rFonts w:ascii="Arial" w:hAnsi="Arial" w:cs="Arial"/>
          <w:b/>
          <w:sz w:val="24"/>
          <w:szCs w:val="24"/>
          <w:u w:val="single"/>
        </w:rPr>
        <w:lastRenderedPageBreak/>
        <w:t>Additional Requirements of</w:t>
      </w:r>
      <w:r w:rsidR="008034D5" w:rsidRPr="009A20C4">
        <w:rPr>
          <w:rFonts w:ascii="Arial" w:hAnsi="Arial" w:cs="Arial"/>
          <w:b/>
          <w:sz w:val="24"/>
          <w:szCs w:val="24"/>
          <w:u w:val="single"/>
        </w:rPr>
        <w:t xml:space="preserve"> eRD</w:t>
      </w:r>
    </w:p>
    <w:p w:rsidR="00C04829" w:rsidRPr="00C744D1" w:rsidRDefault="00C04829" w:rsidP="00C744D1">
      <w:pPr>
        <w:spacing w:line="360" w:lineRule="auto"/>
        <w:rPr>
          <w:rFonts w:ascii="Arial" w:hAnsi="Arial" w:cs="Arial"/>
        </w:rPr>
      </w:pPr>
      <w:r w:rsidRPr="00C744D1">
        <w:rPr>
          <w:rFonts w:ascii="Arial" w:hAnsi="Arial" w:cs="Arial"/>
        </w:rPr>
        <w:t xml:space="preserve">The following are important points to note when adding a patient to the eRD service. </w:t>
      </w:r>
    </w:p>
    <w:p w:rsidR="0010604E" w:rsidRPr="00C744D1" w:rsidRDefault="0010604E" w:rsidP="00C744D1">
      <w:pPr>
        <w:spacing w:line="360" w:lineRule="auto"/>
        <w:rPr>
          <w:rFonts w:ascii="Arial" w:hAnsi="Arial" w:cs="Arial"/>
          <w:b/>
        </w:rPr>
      </w:pPr>
      <w:r w:rsidRPr="00C744D1">
        <w:rPr>
          <w:rFonts w:ascii="Arial" w:hAnsi="Arial" w:cs="Arial"/>
          <w:b/>
        </w:rPr>
        <w:t>A Nominated Ph</w:t>
      </w:r>
      <w:r w:rsidR="00925308" w:rsidRPr="00C744D1">
        <w:rPr>
          <w:rFonts w:ascii="Arial" w:hAnsi="Arial" w:cs="Arial"/>
          <w:b/>
        </w:rPr>
        <w:t>a</w:t>
      </w:r>
      <w:r w:rsidRPr="00C744D1">
        <w:rPr>
          <w:rFonts w:ascii="Arial" w:hAnsi="Arial" w:cs="Arial"/>
          <w:b/>
        </w:rPr>
        <w:t>rmacy</w:t>
      </w:r>
    </w:p>
    <w:p w:rsidR="00C04829" w:rsidRPr="00C744D1" w:rsidRDefault="00C04829" w:rsidP="00C744D1">
      <w:pPr>
        <w:spacing w:line="360" w:lineRule="auto"/>
        <w:rPr>
          <w:rFonts w:ascii="Arial" w:hAnsi="Arial" w:cs="Arial"/>
        </w:rPr>
      </w:pPr>
      <w:r w:rsidRPr="00C744D1">
        <w:rPr>
          <w:rFonts w:ascii="Arial" w:hAnsi="Arial" w:cs="Arial"/>
        </w:rPr>
        <w:t xml:space="preserve">To be able to use the eRD service the patient will have </w:t>
      </w:r>
      <w:r w:rsidR="00323348" w:rsidRPr="00C744D1">
        <w:rPr>
          <w:rFonts w:ascii="Arial" w:hAnsi="Arial" w:cs="Arial"/>
        </w:rPr>
        <w:t>to nominate a pharmacy. Patient</w:t>
      </w:r>
      <w:r w:rsidRPr="00C744D1">
        <w:rPr>
          <w:rFonts w:ascii="Arial" w:hAnsi="Arial" w:cs="Arial"/>
        </w:rPr>
        <w:t>s can change their nominated pharmacy at any</w:t>
      </w:r>
      <w:r w:rsidR="00323348" w:rsidRPr="00C744D1">
        <w:rPr>
          <w:rFonts w:ascii="Arial" w:hAnsi="Arial" w:cs="Arial"/>
        </w:rPr>
        <w:t xml:space="preserve"> </w:t>
      </w:r>
      <w:r w:rsidRPr="00C744D1">
        <w:rPr>
          <w:rFonts w:ascii="Arial" w:hAnsi="Arial" w:cs="Arial"/>
        </w:rPr>
        <w:t>time</w:t>
      </w:r>
      <w:r w:rsidR="00323348" w:rsidRPr="00C744D1">
        <w:rPr>
          <w:rFonts w:ascii="Arial" w:hAnsi="Arial" w:cs="Arial"/>
        </w:rPr>
        <w:t xml:space="preserve"> during the eRD cycle</w:t>
      </w:r>
      <w:r w:rsidRPr="00C744D1">
        <w:rPr>
          <w:rFonts w:ascii="Arial" w:hAnsi="Arial" w:cs="Arial"/>
        </w:rPr>
        <w:t xml:space="preserve">. </w:t>
      </w:r>
    </w:p>
    <w:p w:rsidR="00A37D7A" w:rsidRPr="00C744D1" w:rsidRDefault="00A37D7A" w:rsidP="00C744D1">
      <w:pPr>
        <w:spacing w:line="360" w:lineRule="auto"/>
        <w:rPr>
          <w:rFonts w:ascii="Arial" w:hAnsi="Arial" w:cs="Arial"/>
          <w:b/>
        </w:rPr>
      </w:pPr>
      <w:r w:rsidRPr="00C744D1">
        <w:rPr>
          <w:rFonts w:ascii="Arial" w:hAnsi="Arial" w:cs="Arial"/>
          <w:b/>
        </w:rPr>
        <w:t>DM</w:t>
      </w:r>
      <w:r w:rsidR="00925308" w:rsidRPr="00C744D1">
        <w:rPr>
          <w:rFonts w:ascii="Arial" w:hAnsi="Arial" w:cs="Arial"/>
          <w:b/>
        </w:rPr>
        <w:t>+</w:t>
      </w:r>
      <w:r w:rsidRPr="00C744D1">
        <w:rPr>
          <w:rFonts w:ascii="Arial" w:hAnsi="Arial" w:cs="Arial"/>
          <w:b/>
        </w:rPr>
        <w:t>D items</w:t>
      </w:r>
    </w:p>
    <w:p w:rsidR="006767B5" w:rsidRPr="00C744D1" w:rsidRDefault="006767B5" w:rsidP="00C744D1">
      <w:pPr>
        <w:spacing w:line="360" w:lineRule="auto"/>
        <w:rPr>
          <w:rFonts w:ascii="Arial" w:hAnsi="Arial" w:cs="Arial"/>
        </w:rPr>
      </w:pPr>
      <w:r w:rsidRPr="00C744D1">
        <w:rPr>
          <w:rFonts w:ascii="Arial" w:hAnsi="Arial" w:cs="Arial"/>
        </w:rPr>
        <w:t>All the items on an electronic repeat dispensing prescription must be in the dictionary of medicines and devices (dm+d) to be suitable for electronic prescribing. This is the same as a normal EPS Release 2 prescription.</w:t>
      </w:r>
    </w:p>
    <w:p w:rsidR="006767B5" w:rsidRPr="00C744D1" w:rsidRDefault="00A37D7A" w:rsidP="00C744D1">
      <w:pPr>
        <w:spacing w:line="360" w:lineRule="auto"/>
        <w:rPr>
          <w:rFonts w:ascii="Arial" w:hAnsi="Arial" w:cs="Arial"/>
          <w:b/>
        </w:rPr>
      </w:pPr>
      <w:r w:rsidRPr="00C744D1">
        <w:rPr>
          <w:rFonts w:ascii="Arial" w:hAnsi="Arial" w:cs="Arial"/>
          <w:b/>
        </w:rPr>
        <w:t>PDS</w:t>
      </w:r>
    </w:p>
    <w:p w:rsidR="00C04829" w:rsidRPr="00C744D1" w:rsidRDefault="001047FB" w:rsidP="00C744D1">
      <w:pPr>
        <w:spacing w:line="360" w:lineRule="auto"/>
        <w:rPr>
          <w:rFonts w:ascii="Arial" w:hAnsi="Arial" w:cs="Arial"/>
        </w:rPr>
      </w:pPr>
      <w:r w:rsidRPr="00C744D1">
        <w:rPr>
          <w:rFonts w:ascii="Arial" w:hAnsi="Arial" w:cs="Arial"/>
        </w:rPr>
        <w:t>For any prescriptions</w:t>
      </w:r>
      <w:r w:rsidR="00C04829" w:rsidRPr="00C744D1">
        <w:rPr>
          <w:rFonts w:ascii="Arial" w:hAnsi="Arial" w:cs="Arial"/>
        </w:rPr>
        <w:t xml:space="preserve"> to be sent </w:t>
      </w:r>
      <w:r w:rsidRPr="00C744D1">
        <w:rPr>
          <w:rFonts w:ascii="Arial" w:hAnsi="Arial" w:cs="Arial"/>
        </w:rPr>
        <w:t>electron</w:t>
      </w:r>
      <w:r w:rsidR="00466CEB" w:rsidRPr="00C744D1">
        <w:rPr>
          <w:rFonts w:ascii="Arial" w:hAnsi="Arial" w:cs="Arial"/>
        </w:rPr>
        <w:t xml:space="preserve">ically the PDS icon must </w:t>
      </w:r>
      <w:r w:rsidR="00466CEB" w:rsidRPr="00F649AF">
        <w:rPr>
          <w:rFonts w:ascii="Arial" w:hAnsi="Arial" w:cs="Arial"/>
          <w:b/>
        </w:rPr>
        <w:t>NOT</w:t>
      </w:r>
      <w:r w:rsidR="00466CEB" w:rsidRPr="00C744D1">
        <w:rPr>
          <w:rFonts w:ascii="Arial" w:hAnsi="Arial" w:cs="Arial"/>
        </w:rPr>
        <w:t xml:space="preserve"> be red</w:t>
      </w:r>
      <w:r w:rsidRPr="00C744D1">
        <w:rPr>
          <w:rFonts w:ascii="Arial" w:hAnsi="Arial" w:cs="Arial"/>
        </w:rPr>
        <w:t xml:space="preserve">. </w:t>
      </w:r>
      <w:r w:rsidR="00466CEB" w:rsidRPr="00C744D1">
        <w:rPr>
          <w:rFonts w:ascii="Arial" w:hAnsi="Arial" w:cs="Arial"/>
        </w:rPr>
        <w:t xml:space="preserve">Please take sufficient steps to ensure </w:t>
      </w:r>
      <w:r w:rsidR="00A46010">
        <w:rPr>
          <w:rFonts w:ascii="Arial" w:hAnsi="Arial" w:cs="Arial"/>
        </w:rPr>
        <w:t>this is rectified before attempting to send</w:t>
      </w:r>
      <w:r w:rsidR="00466CEB" w:rsidRPr="00C744D1">
        <w:rPr>
          <w:rFonts w:ascii="Arial" w:hAnsi="Arial" w:cs="Arial"/>
        </w:rPr>
        <w:t xml:space="preserve"> </w:t>
      </w:r>
      <w:r w:rsidR="00C744D1" w:rsidRPr="00C744D1">
        <w:rPr>
          <w:rFonts w:ascii="Arial" w:hAnsi="Arial" w:cs="Arial"/>
        </w:rPr>
        <w:t>prescriptions</w:t>
      </w:r>
      <w:r w:rsidR="00466CEB" w:rsidRPr="00C744D1">
        <w:rPr>
          <w:rFonts w:ascii="Arial" w:hAnsi="Arial" w:cs="Arial"/>
        </w:rPr>
        <w:t xml:space="preserve"> electronically. </w:t>
      </w:r>
    </w:p>
    <w:p w:rsidR="00323348" w:rsidRPr="00C744D1" w:rsidRDefault="00323348" w:rsidP="00C744D1">
      <w:pPr>
        <w:spacing w:line="360" w:lineRule="auto"/>
        <w:rPr>
          <w:rFonts w:ascii="Arial" w:hAnsi="Arial" w:cs="Arial"/>
          <w:b/>
        </w:rPr>
      </w:pPr>
      <w:r w:rsidRPr="00C744D1">
        <w:rPr>
          <w:rFonts w:ascii="Arial" w:hAnsi="Arial" w:cs="Arial"/>
          <w:b/>
        </w:rPr>
        <w:t>Prescription Synchronisation</w:t>
      </w:r>
    </w:p>
    <w:p w:rsidR="00323348" w:rsidRPr="00C744D1" w:rsidRDefault="00CC1742" w:rsidP="00C744D1">
      <w:pPr>
        <w:spacing w:line="360" w:lineRule="auto"/>
        <w:rPr>
          <w:rFonts w:ascii="Arial" w:hAnsi="Arial" w:cs="Arial"/>
        </w:rPr>
      </w:pPr>
      <w:r w:rsidRPr="00C744D1">
        <w:rPr>
          <w:rFonts w:ascii="Arial" w:hAnsi="Arial" w:cs="Arial"/>
        </w:rPr>
        <w:t xml:space="preserve">All the medicines that are to be selected for eRD, will </w:t>
      </w:r>
      <w:r w:rsidR="00BB2136" w:rsidRPr="00C744D1">
        <w:rPr>
          <w:rFonts w:ascii="Arial" w:hAnsi="Arial" w:cs="Arial"/>
        </w:rPr>
        <w:t xml:space="preserve">need to be </w:t>
      </w:r>
      <w:r w:rsidR="00925308" w:rsidRPr="00C744D1">
        <w:rPr>
          <w:rFonts w:ascii="Arial" w:hAnsi="Arial" w:cs="Arial"/>
        </w:rPr>
        <w:t>synchronised</w:t>
      </w:r>
      <w:r w:rsidR="00BB2136" w:rsidRPr="00C744D1">
        <w:rPr>
          <w:rFonts w:ascii="Arial" w:hAnsi="Arial" w:cs="Arial"/>
        </w:rPr>
        <w:t xml:space="preserve">. Therefore the quantity is sufficient to last for the duration of the dispensing interval, and all the medicines are due to the </w:t>
      </w:r>
      <w:r w:rsidR="00925308" w:rsidRPr="00C744D1">
        <w:rPr>
          <w:rFonts w:ascii="Arial" w:hAnsi="Arial" w:cs="Arial"/>
        </w:rPr>
        <w:t>patient</w:t>
      </w:r>
      <w:r w:rsidR="00BB2136" w:rsidRPr="00C744D1">
        <w:rPr>
          <w:rFonts w:ascii="Arial" w:hAnsi="Arial" w:cs="Arial"/>
        </w:rPr>
        <w:t xml:space="preserve"> at the same time. </w:t>
      </w:r>
    </w:p>
    <w:p w:rsidR="00CC1742" w:rsidRPr="00C744D1" w:rsidRDefault="00BB2136" w:rsidP="00C744D1">
      <w:pPr>
        <w:spacing w:line="360" w:lineRule="auto"/>
        <w:rPr>
          <w:rFonts w:ascii="Arial" w:hAnsi="Arial" w:cs="Arial"/>
          <w:b/>
        </w:rPr>
      </w:pPr>
      <w:r w:rsidRPr="00C744D1">
        <w:rPr>
          <w:rFonts w:ascii="Arial" w:hAnsi="Arial" w:cs="Arial"/>
          <w:b/>
        </w:rPr>
        <w:t>Patient Reviews</w:t>
      </w:r>
    </w:p>
    <w:p w:rsidR="00CC1742" w:rsidRDefault="00CC1742" w:rsidP="000A365D">
      <w:pPr>
        <w:pStyle w:val="ListParagraph"/>
        <w:numPr>
          <w:ilvl w:val="0"/>
          <w:numId w:val="20"/>
        </w:numPr>
        <w:spacing w:line="360" w:lineRule="auto"/>
        <w:ind w:left="709" w:hanging="709"/>
        <w:rPr>
          <w:rFonts w:ascii="Arial" w:hAnsi="Arial" w:cs="Arial"/>
        </w:rPr>
      </w:pPr>
      <w:r w:rsidRPr="00C744D1">
        <w:rPr>
          <w:rFonts w:ascii="Arial" w:hAnsi="Arial" w:cs="Arial"/>
        </w:rPr>
        <w:t xml:space="preserve">Ensure that patients with multiple co-morbidities have their disease reviews and monitoring aligned to as few appointments as possible. </w:t>
      </w:r>
    </w:p>
    <w:p w:rsidR="00C744D1" w:rsidRDefault="00C744D1" w:rsidP="000A365D">
      <w:pPr>
        <w:pStyle w:val="ListParagraph"/>
        <w:numPr>
          <w:ilvl w:val="0"/>
          <w:numId w:val="20"/>
        </w:numPr>
        <w:spacing w:line="360" w:lineRule="auto"/>
        <w:ind w:left="709" w:hanging="709"/>
        <w:rPr>
          <w:rFonts w:ascii="Arial" w:hAnsi="Arial" w:cs="Arial"/>
        </w:rPr>
      </w:pPr>
      <w:r w:rsidRPr="00C744D1">
        <w:rPr>
          <w:rFonts w:ascii="Arial" w:hAnsi="Arial" w:cs="Arial"/>
        </w:rPr>
        <w:t>Set patient recalls for reviews or monitoring to be one month prior to the end of the eRD batch.  This will allow the GP practice sufficient time to arrange reviews and order any blood tests in a timely manner, without disrupting medication supplies to the patient.</w:t>
      </w:r>
    </w:p>
    <w:p w:rsidR="00C744D1" w:rsidRDefault="00C744D1" w:rsidP="000A365D">
      <w:pPr>
        <w:pStyle w:val="ListParagraph"/>
        <w:numPr>
          <w:ilvl w:val="0"/>
          <w:numId w:val="20"/>
        </w:numPr>
        <w:spacing w:line="360" w:lineRule="auto"/>
        <w:ind w:left="709" w:hanging="709"/>
        <w:rPr>
          <w:rFonts w:ascii="Arial" w:hAnsi="Arial" w:cs="Arial"/>
        </w:rPr>
      </w:pPr>
      <w:r w:rsidRPr="00C744D1">
        <w:rPr>
          <w:rFonts w:ascii="Arial" w:hAnsi="Arial" w:cs="Arial"/>
        </w:rPr>
        <w:t>Incorporate eRD authorisation and batch issue into</w:t>
      </w:r>
      <w:r w:rsidR="00A46010">
        <w:rPr>
          <w:rFonts w:ascii="Arial" w:hAnsi="Arial" w:cs="Arial"/>
        </w:rPr>
        <w:t xml:space="preserve"> reviews so patients can be reauthorized for</w:t>
      </w:r>
      <w:r w:rsidRPr="00C744D1">
        <w:rPr>
          <w:rFonts w:ascii="Arial" w:hAnsi="Arial" w:cs="Arial"/>
        </w:rPr>
        <w:t xml:space="preserve"> their new batch when they attend their review.</w:t>
      </w:r>
    </w:p>
    <w:p w:rsidR="001F30AB" w:rsidRDefault="00C744D1" w:rsidP="000A365D">
      <w:pPr>
        <w:pStyle w:val="ListParagraph"/>
        <w:numPr>
          <w:ilvl w:val="0"/>
          <w:numId w:val="20"/>
        </w:numPr>
        <w:spacing w:line="360" w:lineRule="auto"/>
        <w:ind w:left="709" w:hanging="709"/>
        <w:rPr>
          <w:rFonts w:ascii="Arial" w:hAnsi="Arial" w:cs="Arial"/>
        </w:rPr>
      </w:pPr>
      <w:r w:rsidRPr="00C744D1">
        <w:rPr>
          <w:rFonts w:ascii="Arial" w:hAnsi="Arial" w:cs="Arial"/>
        </w:rPr>
        <w:t>Ensure practice admin teams are able to identify patients using the eRD service, and how to process prescription renewal requests. In addition any reviews or monitoring that are required at the end of a batch, are clearly visible in the patient record. This will allow</w:t>
      </w:r>
      <w:r>
        <w:rPr>
          <w:rFonts w:ascii="Arial" w:hAnsi="Arial" w:cs="Arial"/>
        </w:rPr>
        <w:t xml:space="preserve"> </w:t>
      </w:r>
      <w:r w:rsidRPr="00C744D1">
        <w:rPr>
          <w:rFonts w:ascii="Arial" w:hAnsi="Arial" w:cs="Arial"/>
        </w:rPr>
        <w:t>administration</w:t>
      </w:r>
      <w:r w:rsidR="00A33ECF" w:rsidRPr="00C744D1">
        <w:rPr>
          <w:rFonts w:ascii="Arial" w:hAnsi="Arial" w:cs="Arial"/>
        </w:rPr>
        <w:t xml:space="preserve"> team</w:t>
      </w:r>
      <w:r w:rsidR="00753E5A" w:rsidRPr="00C744D1">
        <w:rPr>
          <w:rFonts w:ascii="Arial" w:hAnsi="Arial" w:cs="Arial"/>
        </w:rPr>
        <w:t>s</w:t>
      </w:r>
      <w:r w:rsidR="00CC1742" w:rsidRPr="00C744D1">
        <w:rPr>
          <w:rFonts w:ascii="Arial" w:hAnsi="Arial" w:cs="Arial"/>
        </w:rPr>
        <w:t xml:space="preserve"> to book the appropriate appointments for the patient in a timely manner</w:t>
      </w:r>
      <w:r w:rsidR="00753E5A" w:rsidRPr="00C744D1">
        <w:rPr>
          <w:rFonts w:ascii="Arial" w:hAnsi="Arial" w:cs="Arial"/>
        </w:rPr>
        <w:t>, avoiding any unnecessary delays in patient’s receiving their prescriptions.</w:t>
      </w:r>
    </w:p>
    <w:p w:rsidR="00C744D1" w:rsidRDefault="00C744D1" w:rsidP="00C744D1">
      <w:pPr>
        <w:pStyle w:val="ListParagraph"/>
        <w:spacing w:line="360" w:lineRule="auto"/>
        <w:ind w:left="284"/>
        <w:rPr>
          <w:rFonts w:ascii="Arial" w:hAnsi="Arial" w:cs="Arial"/>
        </w:rPr>
      </w:pPr>
    </w:p>
    <w:p w:rsidR="00C744D1" w:rsidRPr="00C744D1" w:rsidRDefault="00C744D1" w:rsidP="00C744D1">
      <w:pPr>
        <w:pStyle w:val="ListParagraph"/>
        <w:spacing w:line="360" w:lineRule="auto"/>
        <w:ind w:left="284"/>
        <w:rPr>
          <w:rFonts w:ascii="Arial" w:hAnsi="Arial" w:cs="Arial"/>
        </w:rPr>
      </w:pPr>
    </w:p>
    <w:p w:rsidR="00753E5A" w:rsidRPr="00C744D1" w:rsidRDefault="00753E5A" w:rsidP="00C744D1">
      <w:pPr>
        <w:spacing w:line="360" w:lineRule="auto"/>
        <w:rPr>
          <w:rFonts w:ascii="Arial" w:hAnsi="Arial" w:cs="Arial"/>
          <w:b/>
        </w:rPr>
      </w:pPr>
      <w:r w:rsidRPr="00C744D1">
        <w:rPr>
          <w:rFonts w:ascii="Arial" w:hAnsi="Arial" w:cs="Arial"/>
          <w:b/>
        </w:rPr>
        <w:t>“When required” (PRN) medication</w:t>
      </w:r>
    </w:p>
    <w:p w:rsidR="00753E5A" w:rsidRPr="00C744D1" w:rsidRDefault="00EB614F" w:rsidP="00C744D1">
      <w:pPr>
        <w:spacing w:line="360" w:lineRule="auto"/>
        <w:rPr>
          <w:rFonts w:ascii="Arial" w:hAnsi="Arial" w:cs="Arial"/>
        </w:rPr>
      </w:pPr>
      <w:r w:rsidRPr="00C744D1">
        <w:rPr>
          <w:rFonts w:ascii="Arial" w:hAnsi="Arial" w:cs="Arial"/>
        </w:rPr>
        <w:t>As patients use certain medicines only on a when required basis, for example emollients or “reliever” inhalers. These items will not be added to the eRD service, as it can be difficult to est</w:t>
      </w:r>
      <w:r w:rsidR="008C78C8" w:rsidRPr="00C744D1">
        <w:rPr>
          <w:rFonts w:ascii="Arial" w:hAnsi="Arial" w:cs="Arial"/>
        </w:rPr>
        <w:t>ablish an exact interval</w:t>
      </w:r>
      <w:r w:rsidRPr="00C744D1">
        <w:rPr>
          <w:rFonts w:ascii="Arial" w:hAnsi="Arial" w:cs="Arial"/>
        </w:rPr>
        <w:t xml:space="preserve"> the medication</w:t>
      </w:r>
      <w:r w:rsidR="008C78C8" w:rsidRPr="00C744D1">
        <w:rPr>
          <w:rFonts w:ascii="Arial" w:hAnsi="Arial" w:cs="Arial"/>
        </w:rPr>
        <w:t xml:space="preserve"> will be required. Therefore the patient will initiate the order for any when required medication. This can be with the surgery directly or through the patient’s pharmacy of choice, depending on local arrangements. </w:t>
      </w:r>
    </w:p>
    <w:p w:rsidR="00D07FA2" w:rsidRPr="00C744D1" w:rsidRDefault="00D07FA2" w:rsidP="00C744D1">
      <w:pPr>
        <w:spacing w:line="360" w:lineRule="auto"/>
        <w:rPr>
          <w:rFonts w:ascii="Arial" w:hAnsi="Arial" w:cs="Arial"/>
          <w:b/>
        </w:rPr>
      </w:pPr>
      <w:r w:rsidRPr="00C744D1">
        <w:rPr>
          <w:rFonts w:ascii="Arial" w:hAnsi="Arial" w:cs="Arial"/>
          <w:b/>
        </w:rPr>
        <w:t>Repeat Authorisation token (RA)</w:t>
      </w:r>
    </w:p>
    <w:p w:rsidR="006767B5" w:rsidRPr="00C744D1" w:rsidRDefault="00D07FA2" w:rsidP="00C744D1">
      <w:pPr>
        <w:spacing w:line="360" w:lineRule="auto"/>
        <w:rPr>
          <w:rFonts w:ascii="Arial" w:hAnsi="Arial" w:cs="Arial"/>
        </w:rPr>
      </w:pPr>
      <w:r w:rsidRPr="00C744D1">
        <w:rPr>
          <w:rFonts w:ascii="Arial" w:hAnsi="Arial" w:cs="Arial"/>
        </w:rPr>
        <w:t>A repeat authorisation (RA) token is a master copy of the prescription. EMIS will produce a physical RA token when an eRD batch is issued. The RA token, can be given to the patient at the start of a repeat dispensing prescription or discarded if not required by th</w:t>
      </w:r>
      <w:r w:rsidR="00925308" w:rsidRPr="00C744D1">
        <w:rPr>
          <w:rFonts w:ascii="Arial" w:hAnsi="Arial" w:cs="Arial"/>
        </w:rPr>
        <w:t>e</w:t>
      </w:r>
      <w:r w:rsidRPr="00C744D1">
        <w:rPr>
          <w:rFonts w:ascii="Arial" w:hAnsi="Arial" w:cs="Arial"/>
        </w:rPr>
        <w:t xml:space="preserve"> patient.</w:t>
      </w:r>
    </w:p>
    <w:p w:rsidR="00D07FA2" w:rsidRPr="00C744D1" w:rsidRDefault="00D07FA2" w:rsidP="00C744D1">
      <w:pPr>
        <w:spacing w:line="360" w:lineRule="auto"/>
        <w:rPr>
          <w:rFonts w:ascii="Arial" w:hAnsi="Arial" w:cs="Arial"/>
          <w:b/>
          <w:sz w:val="24"/>
          <w:szCs w:val="24"/>
        </w:rPr>
      </w:pPr>
      <w:r w:rsidRPr="00C744D1">
        <w:rPr>
          <w:rFonts w:ascii="Arial" w:hAnsi="Arial" w:cs="Arial"/>
          <w:b/>
          <w:sz w:val="24"/>
          <w:szCs w:val="24"/>
        </w:rPr>
        <w:br w:type="page"/>
      </w:r>
    </w:p>
    <w:p w:rsidR="00D07FA2" w:rsidRPr="009A20C4" w:rsidRDefault="00F649AF">
      <w:pPr>
        <w:rPr>
          <w:rFonts w:ascii="Arial" w:hAnsi="Arial" w:cs="Arial"/>
          <w:b/>
          <w:sz w:val="24"/>
          <w:szCs w:val="24"/>
        </w:rPr>
      </w:pPr>
      <w:r w:rsidRPr="00F649AF">
        <w:rPr>
          <w:rFonts w:cs="Arial"/>
          <w:noProof/>
        </w:rPr>
        <w:lastRenderedPageBreak/>
        <mc:AlternateContent>
          <mc:Choice Requires="wps">
            <w:drawing>
              <wp:anchor distT="0" distB="0" distL="114300" distR="114300" simplePos="0" relativeHeight="251821056" behindDoc="0" locked="0" layoutInCell="1" allowOverlap="1" wp14:anchorId="674A432D" wp14:editId="27000046">
                <wp:simplePos x="0" y="0"/>
                <wp:positionH relativeFrom="column">
                  <wp:posOffset>-744220</wp:posOffset>
                </wp:positionH>
                <wp:positionV relativeFrom="paragraph">
                  <wp:posOffset>-394970</wp:posOffset>
                </wp:positionV>
                <wp:extent cx="809625" cy="304800"/>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04800"/>
                        </a:xfrm>
                        <a:prstGeom prst="rect">
                          <a:avLst/>
                        </a:prstGeom>
                        <a:noFill/>
                        <a:ln w="9525">
                          <a:noFill/>
                          <a:miter lim="800000"/>
                          <a:headEnd/>
                          <a:tailEnd/>
                        </a:ln>
                      </wps:spPr>
                      <wps:txbx>
                        <w:txbxContent>
                          <w:p w:rsidR="00A46010" w:rsidRDefault="00A46010">
                            <w: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A432D" id="Text Box 2" o:spid="_x0000_s1028" type="#_x0000_t202" style="position:absolute;margin-left:-58.6pt;margin-top:-31.1pt;width:63.75pt;height: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" filled="f" stroked="f">
                <v:textbox>
                  <w:txbxContent>
                    <w:p w:rsidR="00A46010" w:rsidRDefault="00A46010">
                      <w:r>
                        <w:t>Figure 1</w:t>
                      </w:r>
                    </w:p>
                  </w:txbxContent>
                </v:textbox>
              </v:shape>
            </w:pict>
          </mc:Fallback>
        </mc:AlternateContent>
      </w:r>
      <w:r w:rsidR="00D07FA2" w:rsidRPr="009A20C4">
        <w:rPr>
          <w:rFonts w:ascii="Arial" w:hAnsi="Arial" w:cs="Arial"/>
          <w:b/>
          <w:sz w:val="24"/>
          <w:szCs w:val="24"/>
        </w:rPr>
        <w:t>Adding a patient to the eRD service</w:t>
      </w:r>
    </w:p>
    <w:p w:rsidR="001F30AB" w:rsidRDefault="000F2423">
      <w:pPr>
        <w:rPr>
          <w:rFonts w:cs="Arial"/>
        </w:rPr>
      </w:pPr>
      <w:r w:rsidRPr="008000B1">
        <w:rPr>
          <w:rFonts w:ascii="Arial" w:hAnsi="Arial" w:cs="Arial"/>
          <w:noProof/>
        </w:rPr>
        <mc:AlternateContent>
          <mc:Choice Requires="wps">
            <w:drawing>
              <wp:anchor distT="0" distB="0" distL="114300" distR="114300" simplePos="0" relativeHeight="251663360" behindDoc="0" locked="0" layoutInCell="1" allowOverlap="1" wp14:anchorId="58E98B6F" wp14:editId="1296FF23">
                <wp:simplePos x="0" y="0"/>
                <wp:positionH relativeFrom="column">
                  <wp:posOffset>1828800</wp:posOffset>
                </wp:positionH>
                <wp:positionV relativeFrom="paragraph">
                  <wp:posOffset>179705</wp:posOffset>
                </wp:positionV>
                <wp:extent cx="1933575" cy="1352550"/>
                <wp:effectExtent l="0" t="0" r="28575" b="19050"/>
                <wp:wrapNone/>
                <wp:docPr id="1" name="Diamond 1"/>
                <wp:cNvGraphicFramePr/>
                <a:graphic xmlns:a="http://schemas.openxmlformats.org/drawingml/2006/main">
                  <a:graphicData uri="http://schemas.microsoft.com/office/word/2010/wordprocessingShape">
                    <wps:wsp>
                      <wps:cNvSpPr/>
                      <wps:spPr>
                        <a:xfrm>
                          <a:off x="0" y="0"/>
                          <a:ext cx="1933575" cy="1352550"/>
                        </a:xfrm>
                        <a:prstGeom prst="diamon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A30D2" id="_x0000_t4" coordsize="21600,21600" o:spt="4" path="m10800,l,10800,10800,21600,21600,10800xe">
                <v:stroke joinstyle="miter"/>
                <v:path gradientshapeok="t" o:connecttype="rect" textboxrect="5400,5400,16200,16200"/>
              </v:shapetype>
              <v:shape id="Diamond 1" o:spid="_x0000_s1026" type="#_x0000_t4" style="position:absolute;margin-left:2in;margin-top:14.15pt;width:152.25pt;height:1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" fillcolor="white [3201]" strokecolor="#f79646 [3209]" strokeweight="2pt"/>
            </w:pict>
          </mc:Fallback>
        </mc:AlternateContent>
      </w:r>
      <w:r w:rsidR="001F30AB" w:rsidRPr="008000B1">
        <w:rPr>
          <w:rFonts w:ascii="Arial" w:hAnsi="Arial" w:cs="Arial"/>
        </w:rPr>
        <w:t>The process below needs to be followed to ensure successful addition to the eRD service</w:t>
      </w:r>
      <w:r w:rsidR="001F30AB" w:rsidRPr="001F30AB">
        <w:rPr>
          <w:rFonts w:cs="Arial"/>
        </w:rPr>
        <w:t>.</w:t>
      </w:r>
    </w:p>
    <w:p w:rsidR="000F2423" w:rsidRDefault="000810F2">
      <w:pPr>
        <w:rPr>
          <w:rFonts w:cs="Arial"/>
        </w:rPr>
      </w:pPr>
      <w:r>
        <w:rPr>
          <w:rFonts w:cs="Arial"/>
          <w:noProof/>
        </w:rPr>
        <mc:AlternateContent>
          <mc:Choice Requires="wps">
            <w:drawing>
              <wp:anchor distT="0" distB="0" distL="114300" distR="114300" simplePos="0" relativeHeight="251664384" behindDoc="0" locked="0" layoutInCell="1" allowOverlap="1" wp14:anchorId="45C6A513" wp14:editId="70B7AF0E">
                <wp:simplePos x="0" y="0"/>
                <wp:positionH relativeFrom="column">
                  <wp:posOffset>2152650</wp:posOffset>
                </wp:positionH>
                <wp:positionV relativeFrom="paragraph">
                  <wp:posOffset>313690</wp:posOffset>
                </wp:positionV>
                <wp:extent cx="1333500" cy="4476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3335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6010" w:rsidRPr="000F2423" w:rsidRDefault="00A46010" w:rsidP="000810F2">
                            <w:pPr>
                              <w:spacing w:line="240" w:lineRule="auto"/>
                              <w:jc w:val="center"/>
                              <w:rPr>
                                <w:rFonts w:cs="Arial"/>
                              </w:rPr>
                            </w:pPr>
                            <w:r w:rsidRPr="000F2423">
                              <w:rPr>
                                <w:rFonts w:cs="Arial"/>
                              </w:rPr>
                              <w:t>Is the patient’s PDS</w:t>
                            </w:r>
                            <w:r>
                              <w:rPr>
                                <w:rFonts w:cs="Arial"/>
                              </w:rPr>
                              <w:t xml:space="preserve"> </w:t>
                            </w:r>
                            <w:r w:rsidRPr="000F2423">
                              <w:rPr>
                                <w:rFonts w:cs="Arial"/>
                              </w:rPr>
                              <w:t>icon red?</w:t>
                            </w:r>
                          </w:p>
                          <w:p w:rsidR="00A46010" w:rsidRPr="000F2423" w:rsidRDefault="00A46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6A513" id="Text Box 4" o:spid="_x0000_s1029" type="#_x0000_t202" style="position:absolute;margin-left:169.5pt;margin-top:24.7pt;width:10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" filled="f" stroked="f" strokeweight=".5pt">
                <v:textbox>
                  <w:txbxContent>
                    <w:p w:rsidR="00A46010" w:rsidRPr="000F2423" w:rsidRDefault="00A46010" w:rsidP="000810F2">
                      <w:pPr>
                        <w:spacing w:line="240" w:lineRule="auto"/>
                        <w:jc w:val="center"/>
                        <w:rPr>
                          <w:rFonts w:cs="Arial"/>
                        </w:rPr>
                      </w:pPr>
                      <w:r w:rsidRPr="000F2423">
                        <w:rPr>
                          <w:rFonts w:cs="Arial"/>
                        </w:rPr>
                        <w:t>Is the patient’s PDS</w:t>
                      </w:r>
                      <w:r>
                        <w:rPr>
                          <w:rFonts w:cs="Arial"/>
                        </w:rPr>
                        <w:t xml:space="preserve"> </w:t>
                      </w:r>
                      <w:r w:rsidRPr="000F2423">
                        <w:rPr>
                          <w:rFonts w:cs="Arial"/>
                        </w:rPr>
                        <w:t>icon red?</w:t>
                      </w:r>
                    </w:p>
                    <w:p w:rsidR="00A46010" w:rsidRPr="000F2423" w:rsidRDefault="00A46010"/>
                  </w:txbxContent>
                </v:textbox>
              </v:shape>
            </w:pict>
          </mc:Fallback>
        </mc:AlternateContent>
      </w:r>
    </w:p>
    <w:p w:rsidR="000F2423" w:rsidRDefault="000F2423">
      <w:pPr>
        <w:rPr>
          <w:rFonts w:cs="Arial"/>
        </w:rPr>
      </w:pPr>
    </w:p>
    <w:p w:rsidR="000F2423" w:rsidRPr="001F30AB" w:rsidRDefault="007D7B47">
      <w:pPr>
        <w:rPr>
          <w:rFonts w:cs="Arial"/>
        </w:rPr>
      </w:pPr>
      <w:r w:rsidRPr="00D95176">
        <w:rPr>
          <w:rFonts w:cs="Arial"/>
          <w:noProof/>
        </w:rPr>
        <mc:AlternateContent>
          <mc:Choice Requires="wps">
            <w:drawing>
              <wp:anchor distT="0" distB="0" distL="114300" distR="114300" simplePos="0" relativeHeight="251672576" behindDoc="0" locked="0" layoutInCell="1" allowOverlap="1" wp14:anchorId="51C38E2B" wp14:editId="5631D89E">
                <wp:simplePos x="0" y="0"/>
                <wp:positionH relativeFrom="column">
                  <wp:posOffset>1885950</wp:posOffset>
                </wp:positionH>
                <wp:positionV relativeFrom="paragraph">
                  <wp:posOffset>314960</wp:posOffset>
                </wp:positionV>
                <wp:extent cx="400050" cy="2381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38125"/>
                        </a:xfrm>
                        <a:prstGeom prst="rect">
                          <a:avLst/>
                        </a:prstGeom>
                        <a:noFill/>
                        <a:ln w="9525">
                          <a:noFill/>
                          <a:miter lim="800000"/>
                          <a:headEnd/>
                          <a:tailEnd/>
                        </a:ln>
                      </wps:spPr>
                      <wps:txbx>
                        <w:txbxContent>
                          <w:p w:rsidR="00A46010" w:rsidRDefault="00A46010">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38E2B" id="_x0000_s1030" type="#_x0000_t202" style="position:absolute;margin-left:148.5pt;margin-top:24.8pt;width:31.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" filled="f" stroked="f">
                <v:textbox>
                  <w:txbxContent>
                    <w:p w:rsidR="00A46010" w:rsidRDefault="00A46010">
                      <w:r>
                        <w:t>Yes</w:t>
                      </w:r>
                    </w:p>
                  </w:txbxContent>
                </v:textbox>
              </v:shape>
            </w:pict>
          </mc:Fallback>
        </mc:AlternateContent>
      </w:r>
      <w:r w:rsidRPr="00D95176">
        <w:rPr>
          <w:rFonts w:cs="Arial"/>
          <w:noProof/>
        </w:rPr>
        <mc:AlternateContent>
          <mc:Choice Requires="wps">
            <w:drawing>
              <wp:anchor distT="0" distB="0" distL="114300" distR="114300" simplePos="0" relativeHeight="251674624" behindDoc="0" locked="0" layoutInCell="1" allowOverlap="1" wp14:anchorId="51500CCC" wp14:editId="0707E16E">
                <wp:simplePos x="0" y="0"/>
                <wp:positionH relativeFrom="column">
                  <wp:posOffset>3343275</wp:posOffset>
                </wp:positionH>
                <wp:positionV relativeFrom="paragraph">
                  <wp:posOffset>248285</wp:posOffset>
                </wp:positionV>
                <wp:extent cx="400050" cy="23812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38125"/>
                        </a:xfrm>
                        <a:prstGeom prst="rect">
                          <a:avLst/>
                        </a:prstGeom>
                        <a:solidFill>
                          <a:srgbClr val="FFFFFF"/>
                        </a:solidFill>
                        <a:ln w="9525">
                          <a:noFill/>
                          <a:miter lim="800000"/>
                          <a:headEnd/>
                          <a:tailEnd/>
                        </a:ln>
                      </wps:spPr>
                      <wps:txbx>
                        <w:txbxContent>
                          <w:p w:rsidR="00A46010" w:rsidRDefault="00A46010" w:rsidP="00D95176">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00CCC" id="_x0000_s1031" type="#_x0000_t202" style="position:absolute;margin-left:263.25pt;margin-top:19.55pt;width:31.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" stroked="f">
                <v:textbox>
                  <w:txbxContent>
                    <w:p w:rsidR="00A46010" w:rsidRDefault="00A46010" w:rsidP="00D95176">
                      <w:r>
                        <w:t>No</w:t>
                      </w:r>
                    </w:p>
                  </w:txbxContent>
                </v:textbox>
              </v:shape>
            </w:pict>
          </mc:Fallback>
        </mc:AlternateContent>
      </w:r>
    </w:p>
    <w:p w:rsidR="000F2423" w:rsidRDefault="007D7B47" w:rsidP="000F2423">
      <w:pPr>
        <w:pStyle w:val="ListParagraph"/>
        <w:rPr>
          <w:rFonts w:cs="Arial"/>
        </w:rPr>
      </w:pPr>
      <w:r>
        <w:rPr>
          <w:rFonts w:cs="Arial"/>
          <w:noProof/>
        </w:rPr>
        <mc:AlternateContent>
          <mc:Choice Requires="wps">
            <w:drawing>
              <wp:anchor distT="0" distB="0" distL="114300" distR="114300" simplePos="0" relativeHeight="251665408" behindDoc="0" locked="0" layoutInCell="1" allowOverlap="1" wp14:anchorId="545FDAFA" wp14:editId="7C60947D">
                <wp:simplePos x="0" y="0"/>
                <wp:positionH relativeFrom="column">
                  <wp:posOffset>1981200</wp:posOffset>
                </wp:positionH>
                <wp:positionV relativeFrom="paragraph">
                  <wp:posOffset>49530</wp:posOffset>
                </wp:positionV>
                <wp:extent cx="447675" cy="428625"/>
                <wp:effectExtent l="38100" t="0" r="28575" b="47625"/>
                <wp:wrapNone/>
                <wp:docPr id="5" name="Straight Arrow Connector 5"/>
                <wp:cNvGraphicFramePr/>
                <a:graphic xmlns:a="http://schemas.openxmlformats.org/drawingml/2006/main">
                  <a:graphicData uri="http://schemas.microsoft.com/office/word/2010/wordprocessingShape">
                    <wps:wsp>
                      <wps:cNvCnPr/>
                      <wps:spPr>
                        <a:xfrm flipH="1">
                          <a:off x="0" y="0"/>
                          <a:ext cx="447675"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F717E5" id="_x0000_t32" coordsize="21600,21600" o:spt="32" o:oned="t" path="m,l21600,21600e" filled="f">
                <v:path arrowok="t" fillok="f" o:connecttype="none"/>
                <o:lock v:ext="edit" shapetype="t"/>
              </v:shapetype>
              <v:shape id="Straight Arrow Connector 5" o:spid="_x0000_s1026" type="#_x0000_t32" style="position:absolute;margin-left:156pt;margin-top:3.9pt;width:35.25pt;height:33.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" strokecolor="#4579b8 [3044]">
                <v:stroke endarrow="open"/>
              </v:shape>
            </w:pict>
          </mc:Fallback>
        </mc:AlternateContent>
      </w:r>
      <w:r>
        <w:rPr>
          <w:rFonts w:cs="Arial"/>
          <w:noProof/>
        </w:rPr>
        <mc:AlternateContent>
          <mc:Choice Requires="wps">
            <w:drawing>
              <wp:anchor distT="0" distB="0" distL="114300" distR="114300" simplePos="0" relativeHeight="251810816" behindDoc="0" locked="0" layoutInCell="1" allowOverlap="1" wp14:anchorId="202D804A" wp14:editId="0C9F5A8C">
                <wp:simplePos x="0" y="0"/>
                <wp:positionH relativeFrom="column">
                  <wp:posOffset>3209925</wp:posOffset>
                </wp:positionH>
                <wp:positionV relativeFrom="paragraph">
                  <wp:posOffset>49530</wp:posOffset>
                </wp:positionV>
                <wp:extent cx="533400" cy="447675"/>
                <wp:effectExtent l="0" t="0" r="19050" b="28575"/>
                <wp:wrapNone/>
                <wp:docPr id="96" name="Straight Connector 96"/>
                <wp:cNvGraphicFramePr/>
                <a:graphic xmlns:a="http://schemas.openxmlformats.org/drawingml/2006/main">
                  <a:graphicData uri="http://schemas.microsoft.com/office/word/2010/wordprocessingShape">
                    <wps:wsp>
                      <wps:cNvCnPr/>
                      <wps:spPr>
                        <a:xfrm>
                          <a:off x="0" y="0"/>
                          <a:ext cx="53340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519E2" id="Straight Connector 96"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3.9pt" to="294.7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" strokecolor="#4579b8 [3044]"/>
            </w:pict>
          </mc:Fallback>
        </mc:AlternateContent>
      </w:r>
    </w:p>
    <w:p w:rsidR="000F2423" w:rsidRDefault="007D7B47" w:rsidP="000F2423">
      <w:pPr>
        <w:pStyle w:val="ListParagraph"/>
        <w:rPr>
          <w:rFonts w:cs="Arial"/>
        </w:rPr>
      </w:pPr>
      <w:r w:rsidRPr="00D95176">
        <w:rPr>
          <w:rFonts w:cs="Arial"/>
          <w:noProof/>
        </w:rPr>
        <mc:AlternateContent>
          <mc:Choice Requires="wps">
            <w:drawing>
              <wp:anchor distT="0" distB="0" distL="114300" distR="114300" simplePos="0" relativeHeight="251670528" behindDoc="0" locked="0" layoutInCell="1" allowOverlap="1" wp14:anchorId="58616128" wp14:editId="2AD9337E">
                <wp:simplePos x="0" y="0"/>
                <wp:positionH relativeFrom="column">
                  <wp:posOffset>303530</wp:posOffset>
                </wp:positionH>
                <wp:positionV relativeFrom="paragraph">
                  <wp:posOffset>169545</wp:posOffset>
                </wp:positionV>
                <wp:extent cx="1676400" cy="295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95275"/>
                        </a:xfrm>
                        <a:prstGeom prst="rect">
                          <a:avLst/>
                        </a:prstGeom>
                        <a:noFill/>
                        <a:ln w="9525">
                          <a:noFill/>
                          <a:miter lim="800000"/>
                          <a:headEnd/>
                          <a:tailEnd/>
                        </a:ln>
                      </wps:spPr>
                      <wps:txbx>
                        <w:txbxContent>
                          <w:p w:rsidR="00A46010" w:rsidRPr="00D95176" w:rsidRDefault="00A46010" w:rsidP="00D95176">
                            <w:pPr>
                              <w:rPr>
                                <w:rFonts w:cs="Arial"/>
                              </w:rPr>
                            </w:pPr>
                            <w:r w:rsidRPr="00D95176">
                              <w:rPr>
                                <w:rFonts w:cs="Arial"/>
                              </w:rPr>
                              <w:t>Take steps to make blue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16128" id="_x0000_s1032" type="#_x0000_t202" style="position:absolute;left:0;text-align:left;margin-left:23.9pt;margin-top:13.35pt;width:132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" filled="f" stroked="f">
                <v:textbox>
                  <w:txbxContent>
                    <w:p w:rsidR="00A46010" w:rsidRPr="00D95176" w:rsidRDefault="00A46010" w:rsidP="00D95176">
                      <w:pPr>
                        <w:rPr>
                          <w:rFonts w:cs="Arial"/>
                        </w:rPr>
                      </w:pPr>
                      <w:r w:rsidRPr="00D95176">
                        <w:rPr>
                          <w:rFonts w:cs="Arial"/>
                        </w:rPr>
                        <w:t>Take steps to make blue</w:t>
                      </w:r>
                    </w:p>
                  </w:txbxContent>
                </v:textbox>
              </v:shape>
            </w:pict>
          </mc:Fallback>
        </mc:AlternateContent>
      </w:r>
      <w:r>
        <w:rPr>
          <w:rFonts w:cs="Arial"/>
          <w:noProof/>
        </w:rPr>
        <mc:AlternateContent>
          <mc:Choice Requires="wps">
            <w:drawing>
              <wp:anchor distT="0" distB="0" distL="114300" distR="114300" simplePos="0" relativeHeight="251668480" behindDoc="0" locked="0" layoutInCell="1" allowOverlap="1" wp14:anchorId="69993B31" wp14:editId="3680BF83">
                <wp:simplePos x="0" y="0"/>
                <wp:positionH relativeFrom="column">
                  <wp:posOffset>95250</wp:posOffset>
                </wp:positionH>
                <wp:positionV relativeFrom="paragraph">
                  <wp:posOffset>91440</wp:posOffset>
                </wp:positionV>
                <wp:extent cx="1828800" cy="4476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828800" cy="447675"/>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703F9" id="Rectangle 8" o:spid="_x0000_s1026" style="position:absolute;margin-left:7.5pt;margin-top:7.2pt;width:2in;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" fillcolor="white [3201]" strokecolor="#9bbb59 [3206]" strokeweight="2pt"/>
            </w:pict>
          </mc:Fallback>
        </mc:AlternateContent>
      </w:r>
    </w:p>
    <w:p w:rsidR="000F2423" w:rsidRDefault="007D7B47" w:rsidP="001F30AB">
      <w:pPr>
        <w:pStyle w:val="ListParagraph"/>
        <w:rPr>
          <w:rFonts w:cs="Arial"/>
        </w:rPr>
      </w:pPr>
      <w:r>
        <w:rPr>
          <w:rFonts w:cs="Arial"/>
          <w:noProof/>
        </w:rPr>
        <mc:AlternateContent>
          <mc:Choice Requires="wps">
            <w:drawing>
              <wp:anchor distT="0" distB="0" distL="114300" distR="114300" simplePos="0" relativeHeight="251688960" behindDoc="0" locked="0" layoutInCell="1" allowOverlap="1" wp14:anchorId="043FCFF9" wp14:editId="1F1A2C98">
                <wp:simplePos x="0" y="0"/>
                <wp:positionH relativeFrom="column">
                  <wp:posOffset>3409950</wp:posOffset>
                </wp:positionH>
                <wp:positionV relativeFrom="paragraph">
                  <wp:posOffset>104775</wp:posOffset>
                </wp:positionV>
                <wp:extent cx="332740" cy="371475"/>
                <wp:effectExtent l="38100" t="0" r="29210" b="47625"/>
                <wp:wrapNone/>
                <wp:docPr id="17" name="Straight Arrow Connector 17"/>
                <wp:cNvGraphicFramePr/>
                <a:graphic xmlns:a="http://schemas.openxmlformats.org/drawingml/2006/main">
                  <a:graphicData uri="http://schemas.microsoft.com/office/word/2010/wordprocessingShape">
                    <wps:wsp>
                      <wps:cNvCnPr/>
                      <wps:spPr>
                        <a:xfrm flipH="1">
                          <a:off x="0" y="0"/>
                          <a:ext cx="332740" cy="371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63B67C" id="Straight Arrow Connector 17" o:spid="_x0000_s1026" type="#_x0000_t32" style="position:absolute;margin-left:268.5pt;margin-top:8.25pt;width:26.2pt;height:29.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" strokecolor="#4a7ebb">
                <v:stroke endarrow="open"/>
              </v:shape>
            </w:pict>
          </mc:Fallback>
        </mc:AlternateContent>
      </w:r>
    </w:p>
    <w:p w:rsidR="000F2423" w:rsidRDefault="007D7B47" w:rsidP="001F30AB">
      <w:pPr>
        <w:pStyle w:val="ListParagraph"/>
        <w:rPr>
          <w:rFonts w:cs="Arial"/>
        </w:rPr>
      </w:pPr>
      <w:r>
        <w:rPr>
          <w:rFonts w:cs="Arial"/>
          <w:noProof/>
        </w:rPr>
        <mc:AlternateContent>
          <mc:Choice Requires="wps">
            <w:drawing>
              <wp:anchor distT="0" distB="0" distL="114300" distR="114300" simplePos="0" relativeHeight="251676672" behindDoc="0" locked="0" layoutInCell="1" allowOverlap="1" wp14:anchorId="4A2D9258" wp14:editId="51540C9D">
                <wp:simplePos x="0" y="0"/>
                <wp:positionH relativeFrom="column">
                  <wp:posOffset>1238250</wp:posOffset>
                </wp:positionH>
                <wp:positionV relativeFrom="paragraph">
                  <wp:posOffset>22860</wp:posOffset>
                </wp:positionV>
                <wp:extent cx="3000375" cy="1609725"/>
                <wp:effectExtent l="0" t="0" r="28575" b="28575"/>
                <wp:wrapNone/>
                <wp:docPr id="11" name="Diamond 11"/>
                <wp:cNvGraphicFramePr/>
                <a:graphic xmlns:a="http://schemas.openxmlformats.org/drawingml/2006/main">
                  <a:graphicData uri="http://schemas.microsoft.com/office/word/2010/wordprocessingShape">
                    <wps:wsp>
                      <wps:cNvSpPr/>
                      <wps:spPr>
                        <a:xfrm>
                          <a:off x="0" y="0"/>
                          <a:ext cx="3000375" cy="1609725"/>
                        </a:xfrm>
                        <a:prstGeom prst="diamond">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30CF1" id="Diamond 11" o:spid="_x0000_s1026" type="#_x0000_t4" style="position:absolute;margin-left:97.5pt;margin-top:1.8pt;width:236.25pt;height:12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" fillcolor="window" strokecolor="#f79646" strokeweight="2pt"/>
            </w:pict>
          </mc:Fallback>
        </mc:AlternateContent>
      </w:r>
    </w:p>
    <w:p w:rsidR="000F2423" w:rsidRDefault="00A46010" w:rsidP="001F30AB">
      <w:pPr>
        <w:pStyle w:val="ListParagraph"/>
        <w:rPr>
          <w:rFonts w:cs="Arial"/>
        </w:rPr>
      </w:pPr>
      <w:r>
        <w:rPr>
          <w:rFonts w:cs="Arial"/>
          <w:noProof/>
        </w:rPr>
        <mc:AlternateContent>
          <mc:Choice Requires="wps">
            <w:drawing>
              <wp:anchor distT="0" distB="0" distL="114300" distR="114300" simplePos="0" relativeHeight="251839488" behindDoc="0" locked="0" layoutInCell="1" allowOverlap="1">
                <wp:simplePos x="0" y="0"/>
                <wp:positionH relativeFrom="column">
                  <wp:posOffset>1171575</wp:posOffset>
                </wp:positionH>
                <wp:positionV relativeFrom="paragraph">
                  <wp:posOffset>2540</wp:posOffset>
                </wp:positionV>
                <wp:extent cx="571500" cy="361950"/>
                <wp:effectExtent l="0" t="0" r="76200" b="57150"/>
                <wp:wrapNone/>
                <wp:docPr id="25" name="Straight Arrow Connector 25"/>
                <wp:cNvGraphicFramePr/>
                <a:graphic xmlns:a="http://schemas.openxmlformats.org/drawingml/2006/main">
                  <a:graphicData uri="http://schemas.microsoft.com/office/word/2010/wordprocessingShape">
                    <wps:wsp>
                      <wps:cNvCnPr/>
                      <wps:spPr>
                        <a:xfrm>
                          <a:off x="0" y="0"/>
                          <a:ext cx="57150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FED63E" id="Straight Arrow Connector 25" o:spid="_x0000_s1026" type="#_x0000_t32" style="position:absolute;margin-left:92.25pt;margin-top:.2pt;width:45pt;height:28.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" strokecolor="#4579b8 [3044]">
                <v:stroke endarrow="open"/>
              </v:shape>
            </w:pict>
          </mc:Fallback>
        </mc:AlternateContent>
      </w:r>
    </w:p>
    <w:p w:rsidR="000F2423" w:rsidRDefault="000F2423" w:rsidP="001F30AB">
      <w:pPr>
        <w:pStyle w:val="ListParagraph"/>
        <w:rPr>
          <w:rFonts w:cs="Arial"/>
        </w:rPr>
      </w:pPr>
    </w:p>
    <w:p w:rsidR="000F2423" w:rsidRDefault="007D7B47" w:rsidP="001F30AB">
      <w:pPr>
        <w:pStyle w:val="ListParagraph"/>
        <w:rPr>
          <w:rFonts w:cs="Arial"/>
        </w:rPr>
      </w:pPr>
      <w:r>
        <w:rPr>
          <w:rFonts w:cs="Arial"/>
          <w:noProof/>
        </w:rPr>
        <mc:AlternateContent>
          <mc:Choice Requires="wps">
            <w:drawing>
              <wp:anchor distT="0" distB="0" distL="114300" distR="114300" simplePos="0" relativeHeight="251678720" behindDoc="0" locked="0" layoutInCell="1" allowOverlap="1" wp14:anchorId="2074CA4A" wp14:editId="3B8137E6">
                <wp:simplePos x="0" y="0"/>
                <wp:positionH relativeFrom="column">
                  <wp:posOffset>1647825</wp:posOffset>
                </wp:positionH>
                <wp:positionV relativeFrom="paragraph">
                  <wp:posOffset>15240</wp:posOffset>
                </wp:positionV>
                <wp:extent cx="2286000" cy="6572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86000" cy="657225"/>
                        </a:xfrm>
                        <a:prstGeom prst="rect">
                          <a:avLst/>
                        </a:prstGeom>
                        <a:noFill/>
                        <a:ln w="6350">
                          <a:noFill/>
                        </a:ln>
                        <a:effectLst/>
                      </wps:spPr>
                      <wps:txbx>
                        <w:txbxContent>
                          <w:p w:rsidR="00A46010" w:rsidRPr="00D95176" w:rsidRDefault="00A46010" w:rsidP="00D95176">
                            <w:pPr>
                              <w:jc w:val="center"/>
                              <w:rPr>
                                <w:rFonts w:cs="Arial"/>
                                <w:sz w:val="24"/>
                                <w:szCs w:val="24"/>
                              </w:rPr>
                            </w:pPr>
                            <w:r w:rsidRPr="00D95176">
                              <w:rPr>
                                <w:rFonts w:cs="Arial"/>
                              </w:rPr>
                              <w:t>Are all the medicines in line in terms of quantity for the dispensing interval?</w:t>
                            </w:r>
                          </w:p>
                          <w:p w:rsidR="00A46010" w:rsidRPr="000F2423" w:rsidRDefault="00A46010" w:rsidP="00D951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4CA4A" id="Text Box 12" o:spid="_x0000_s1033" type="#_x0000_t202" style="position:absolute;left:0;text-align:left;margin-left:129.75pt;margin-top:1.2pt;width:180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" filled="f" stroked="f" strokeweight=".5pt">
                <v:textbox>
                  <w:txbxContent>
                    <w:p w:rsidR="00A46010" w:rsidRPr="00D95176" w:rsidRDefault="00A46010" w:rsidP="00D95176">
                      <w:pPr>
                        <w:jc w:val="center"/>
                        <w:rPr>
                          <w:rFonts w:cs="Arial"/>
                          <w:sz w:val="24"/>
                          <w:szCs w:val="24"/>
                        </w:rPr>
                      </w:pPr>
                      <w:r w:rsidRPr="00D95176">
                        <w:rPr>
                          <w:rFonts w:cs="Arial"/>
                        </w:rPr>
                        <w:t>Are all the medicines in line in terms of quantity for the dispensing interval?</w:t>
                      </w:r>
                    </w:p>
                    <w:p w:rsidR="00A46010" w:rsidRPr="000F2423" w:rsidRDefault="00A46010" w:rsidP="00D95176"/>
                  </w:txbxContent>
                </v:textbox>
              </v:shape>
            </w:pict>
          </mc:Fallback>
        </mc:AlternateContent>
      </w:r>
    </w:p>
    <w:p w:rsidR="000F2423" w:rsidRDefault="000F2423" w:rsidP="001F30AB">
      <w:pPr>
        <w:pStyle w:val="ListParagraph"/>
        <w:rPr>
          <w:rFonts w:cs="Arial"/>
        </w:rPr>
      </w:pPr>
    </w:p>
    <w:p w:rsidR="000F2423" w:rsidRDefault="000F2423" w:rsidP="001F30AB">
      <w:pPr>
        <w:pStyle w:val="ListParagraph"/>
        <w:rPr>
          <w:rFonts w:cs="Arial"/>
        </w:rPr>
      </w:pPr>
    </w:p>
    <w:p w:rsidR="000F2423" w:rsidRDefault="00A46010" w:rsidP="001F30AB">
      <w:pPr>
        <w:pStyle w:val="ListParagraph"/>
        <w:rPr>
          <w:rFonts w:cs="Arial"/>
        </w:rPr>
      </w:pPr>
      <w:r>
        <w:rPr>
          <w:rFonts w:cs="Arial"/>
          <w:noProof/>
        </w:rPr>
        <mc:AlternateContent>
          <mc:Choice Requires="wps">
            <w:drawing>
              <wp:anchor distT="0" distB="0" distL="114300" distR="114300" simplePos="0" relativeHeight="251682816" behindDoc="0" locked="0" layoutInCell="1" allowOverlap="1" wp14:anchorId="7267DCE8" wp14:editId="1592B163">
                <wp:simplePos x="0" y="0"/>
                <wp:positionH relativeFrom="column">
                  <wp:posOffset>3867150</wp:posOffset>
                </wp:positionH>
                <wp:positionV relativeFrom="paragraph">
                  <wp:posOffset>88265</wp:posOffset>
                </wp:positionV>
                <wp:extent cx="1743075" cy="14763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743075" cy="147637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8F7D1" id="Rectangle 14" o:spid="_x0000_s1026" style="position:absolute;margin-left:304.5pt;margin-top:6.95pt;width:137.25pt;height:11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" fillcolor="window" strokecolor="#9bbb59" strokeweight="2pt"/>
            </w:pict>
          </mc:Fallback>
        </mc:AlternateContent>
      </w:r>
      <w:r w:rsidRPr="00D95176">
        <w:rPr>
          <w:rFonts w:cs="Arial"/>
          <w:noProof/>
        </w:rPr>
        <mc:AlternateContent>
          <mc:Choice Requires="wps">
            <w:drawing>
              <wp:anchor distT="0" distB="0" distL="114300" distR="114300" simplePos="0" relativeHeight="251684864" behindDoc="0" locked="0" layoutInCell="1" allowOverlap="1" wp14:anchorId="58446862" wp14:editId="53655B2E">
                <wp:simplePos x="0" y="0"/>
                <wp:positionH relativeFrom="column">
                  <wp:posOffset>4048125</wp:posOffset>
                </wp:positionH>
                <wp:positionV relativeFrom="paragraph">
                  <wp:posOffset>88265</wp:posOffset>
                </wp:positionV>
                <wp:extent cx="1466850" cy="1400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0175"/>
                        </a:xfrm>
                        <a:prstGeom prst="rect">
                          <a:avLst/>
                        </a:prstGeom>
                        <a:noFill/>
                        <a:ln w="9525">
                          <a:noFill/>
                          <a:miter lim="800000"/>
                          <a:headEnd/>
                          <a:tailEnd/>
                        </a:ln>
                      </wps:spPr>
                      <wps:txbx>
                        <w:txbxContent>
                          <w:p w:rsidR="00A46010" w:rsidRPr="00A46010" w:rsidRDefault="00A46010" w:rsidP="00A46010">
                            <w:pPr>
                              <w:jc w:val="center"/>
                              <w:rPr>
                                <w:rFonts w:cs="Arial"/>
                              </w:rPr>
                            </w:pPr>
                            <w:r>
                              <w:rPr>
                                <w:rFonts w:cs="Arial"/>
                              </w:rPr>
                              <w:t xml:space="preserve">Ensure medicines </w:t>
                            </w:r>
                            <w:r w:rsidRPr="00B3105B">
                              <w:rPr>
                                <w:rFonts w:cs="Arial"/>
                              </w:rPr>
                              <w:t>quantities amended</w:t>
                            </w:r>
                            <w:r>
                              <w:rPr>
                                <w:rFonts w:cs="Arial"/>
                              </w:rPr>
                              <w:t>. If prescriptions are required each month, Select prescription duration of</w:t>
                            </w:r>
                            <w:r w:rsidRPr="00694428">
                              <w:rPr>
                                <w:rFonts w:cs="Arial"/>
                              </w:rPr>
                              <w:t xml:space="preserve"> 28 days</w:t>
                            </w:r>
                          </w:p>
                          <w:p w:rsidR="00A46010" w:rsidRPr="00D95176" w:rsidRDefault="00A46010" w:rsidP="00B3105B">
                            <w:pP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46862" id="_x0000_s1034" type="#_x0000_t202" style="position:absolute;left:0;text-align:left;margin-left:318.75pt;margin-top:6.95pt;width:115.5pt;height:11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" filled="f" stroked="f">
                <v:textbox>
                  <w:txbxContent>
                    <w:p w:rsidR="00A46010" w:rsidRPr="00A46010" w:rsidRDefault="00A46010" w:rsidP="00A46010">
                      <w:pPr>
                        <w:jc w:val="center"/>
                        <w:rPr>
                          <w:rFonts w:cs="Arial"/>
                        </w:rPr>
                      </w:pPr>
                      <w:r>
                        <w:rPr>
                          <w:rFonts w:cs="Arial"/>
                        </w:rPr>
                        <w:t xml:space="preserve">Ensure medicines </w:t>
                      </w:r>
                      <w:r w:rsidRPr="00B3105B">
                        <w:rPr>
                          <w:rFonts w:cs="Arial"/>
                        </w:rPr>
                        <w:t>quantities amended</w:t>
                      </w:r>
                      <w:r>
                        <w:rPr>
                          <w:rFonts w:cs="Arial"/>
                        </w:rPr>
                        <w:t>. If prescriptions are required each month, Select prescription duration of</w:t>
                      </w:r>
                      <w:r w:rsidRPr="00694428">
                        <w:rPr>
                          <w:rFonts w:cs="Arial"/>
                        </w:rPr>
                        <w:t xml:space="preserve"> 28 days</w:t>
                      </w:r>
                    </w:p>
                    <w:p w:rsidR="00A46010" w:rsidRPr="00D95176" w:rsidRDefault="00A46010" w:rsidP="00B3105B">
                      <w:pPr>
                        <w:rPr>
                          <w:rFonts w:cs="Arial"/>
                        </w:rPr>
                      </w:pPr>
                    </w:p>
                  </w:txbxContent>
                </v:textbox>
              </v:shape>
            </w:pict>
          </mc:Fallback>
        </mc:AlternateContent>
      </w:r>
      <w:r w:rsidR="007D7B47">
        <w:rPr>
          <w:rFonts w:cs="Arial"/>
          <w:noProof/>
        </w:rPr>
        <mc:AlternateContent>
          <mc:Choice Requires="wps">
            <w:drawing>
              <wp:anchor distT="0" distB="0" distL="114300" distR="114300" simplePos="0" relativeHeight="251680768" behindDoc="0" locked="0" layoutInCell="1" allowOverlap="1" wp14:anchorId="046CFCC3" wp14:editId="6429789D">
                <wp:simplePos x="0" y="0"/>
                <wp:positionH relativeFrom="column">
                  <wp:posOffset>3343275</wp:posOffset>
                </wp:positionH>
                <wp:positionV relativeFrom="paragraph">
                  <wp:posOffset>140970</wp:posOffset>
                </wp:positionV>
                <wp:extent cx="476250" cy="438150"/>
                <wp:effectExtent l="0" t="0" r="76200" b="57150"/>
                <wp:wrapNone/>
                <wp:docPr id="13" name="Straight Arrow Connector 13"/>
                <wp:cNvGraphicFramePr/>
                <a:graphic xmlns:a="http://schemas.openxmlformats.org/drawingml/2006/main">
                  <a:graphicData uri="http://schemas.microsoft.com/office/word/2010/wordprocessingShape">
                    <wps:wsp>
                      <wps:cNvCnPr/>
                      <wps:spPr>
                        <a:xfrm>
                          <a:off x="0" y="0"/>
                          <a:ext cx="476250" cy="4381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824E92" id="Straight Arrow Connector 13" o:spid="_x0000_s1026" type="#_x0000_t32" style="position:absolute;margin-left:263.25pt;margin-top:11.1pt;width:37.5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" strokecolor="#4a7ebb">
                <v:stroke endarrow="open"/>
              </v:shape>
            </w:pict>
          </mc:Fallback>
        </mc:AlternateContent>
      </w:r>
      <w:r w:rsidR="007D7B47" w:rsidRPr="00D95176">
        <w:rPr>
          <w:rFonts w:cs="Arial"/>
          <w:noProof/>
        </w:rPr>
        <mc:AlternateContent>
          <mc:Choice Requires="wps">
            <w:drawing>
              <wp:anchor distT="0" distB="0" distL="114300" distR="114300" simplePos="0" relativeHeight="251686912" behindDoc="0" locked="0" layoutInCell="1" allowOverlap="1" wp14:anchorId="26050C95" wp14:editId="2AC07909">
                <wp:simplePos x="0" y="0"/>
                <wp:positionH relativeFrom="column">
                  <wp:posOffset>3533775</wp:posOffset>
                </wp:positionH>
                <wp:positionV relativeFrom="paragraph">
                  <wp:posOffset>84455</wp:posOffset>
                </wp:positionV>
                <wp:extent cx="400050" cy="2381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38125"/>
                        </a:xfrm>
                        <a:prstGeom prst="rect">
                          <a:avLst/>
                        </a:prstGeom>
                        <a:noFill/>
                        <a:ln w="9525">
                          <a:noFill/>
                          <a:miter lim="800000"/>
                          <a:headEnd/>
                          <a:tailEnd/>
                        </a:ln>
                      </wps:spPr>
                      <wps:txbx>
                        <w:txbxContent>
                          <w:p w:rsidR="00A46010" w:rsidRDefault="00A46010" w:rsidP="00B3105B">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50C95" id="_x0000_s1035" type="#_x0000_t202" style="position:absolute;left:0;text-align:left;margin-left:278.25pt;margin-top:6.65pt;width:31.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" filled="f" stroked="f">
                <v:textbox>
                  <w:txbxContent>
                    <w:p w:rsidR="00A46010" w:rsidRDefault="00A46010" w:rsidP="00B3105B">
                      <w:r>
                        <w:t>No</w:t>
                      </w:r>
                    </w:p>
                  </w:txbxContent>
                </v:textbox>
              </v:shape>
            </w:pict>
          </mc:Fallback>
        </mc:AlternateContent>
      </w:r>
      <w:r w:rsidR="007D7B47">
        <w:rPr>
          <w:rFonts w:cs="Arial"/>
          <w:noProof/>
        </w:rPr>
        <mc:AlternateContent>
          <mc:Choice Requires="wps">
            <w:drawing>
              <wp:anchor distT="0" distB="0" distL="114300" distR="114300" simplePos="0" relativeHeight="251812864" behindDoc="0" locked="0" layoutInCell="1" allowOverlap="1" wp14:anchorId="34F01DFF" wp14:editId="7ABB7D4D">
                <wp:simplePos x="0" y="0"/>
                <wp:positionH relativeFrom="column">
                  <wp:posOffset>1352550</wp:posOffset>
                </wp:positionH>
                <wp:positionV relativeFrom="paragraph">
                  <wp:posOffset>83820</wp:posOffset>
                </wp:positionV>
                <wp:extent cx="504825" cy="542925"/>
                <wp:effectExtent l="38100" t="0" r="28575" b="47625"/>
                <wp:wrapNone/>
                <wp:docPr id="97" name="Straight Arrow Connector 97"/>
                <wp:cNvGraphicFramePr/>
                <a:graphic xmlns:a="http://schemas.openxmlformats.org/drawingml/2006/main">
                  <a:graphicData uri="http://schemas.microsoft.com/office/word/2010/wordprocessingShape">
                    <wps:wsp>
                      <wps:cNvCnPr/>
                      <wps:spPr>
                        <a:xfrm flipH="1">
                          <a:off x="0" y="0"/>
                          <a:ext cx="504825" cy="542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80348C" id="Straight Arrow Connector 97" o:spid="_x0000_s1026" type="#_x0000_t32" style="position:absolute;margin-left:106.5pt;margin-top:6.6pt;width:39.75pt;height:42.7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" strokecolor="#4a7ebb">
                <v:stroke endarrow="open"/>
              </v:shape>
            </w:pict>
          </mc:Fallback>
        </mc:AlternateContent>
      </w:r>
      <w:r w:rsidR="007D7B47" w:rsidRPr="00D95176">
        <w:rPr>
          <w:rFonts w:cs="Arial"/>
          <w:noProof/>
        </w:rPr>
        <mc:AlternateContent>
          <mc:Choice Requires="wps">
            <w:drawing>
              <wp:anchor distT="0" distB="0" distL="114300" distR="114300" simplePos="0" relativeHeight="251691008" behindDoc="0" locked="0" layoutInCell="1" allowOverlap="1" wp14:anchorId="05C2DF9F" wp14:editId="200998ED">
                <wp:simplePos x="0" y="0"/>
                <wp:positionH relativeFrom="column">
                  <wp:posOffset>1238250</wp:posOffset>
                </wp:positionH>
                <wp:positionV relativeFrom="paragraph">
                  <wp:posOffset>140970</wp:posOffset>
                </wp:positionV>
                <wp:extent cx="400050" cy="23812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38125"/>
                        </a:xfrm>
                        <a:prstGeom prst="rect">
                          <a:avLst/>
                        </a:prstGeom>
                        <a:solidFill>
                          <a:srgbClr val="FFFFFF"/>
                        </a:solidFill>
                        <a:ln w="9525">
                          <a:noFill/>
                          <a:miter lim="800000"/>
                          <a:headEnd/>
                          <a:tailEnd/>
                        </a:ln>
                      </wps:spPr>
                      <wps:txbx>
                        <w:txbxContent>
                          <w:p w:rsidR="00A46010" w:rsidRDefault="00A46010" w:rsidP="00B3105B">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2DF9F" id="_x0000_s1036" type="#_x0000_t202" style="position:absolute;left:0;text-align:left;margin-left:97.5pt;margin-top:11.1pt;width:31.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" stroked="f">
                <v:textbox>
                  <w:txbxContent>
                    <w:p w:rsidR="00A46010" w:rsidRDefault="00A46010" w:rsidP="00B3105B">
                      <w:r>
                        <w:t>Yes</w:t>
                      </w:r>
                    </w:p>
                  </w:txbxContent>
                </v:textbox>
              </v:shape>
            </w:pict>
          </mc:Fallback>
        </mc:AlternateContent>
      </w:r>
    </w:p>
    <w:p w:rsidR="000F2423" w:rsidRDefault="007D7B47" w:rsidP="001F30AB">
      <w:pPr>
        <w:pStyle w:val="ListParagraph"/>
        <w:rPr>
          <w:rFonts w:cs="Arial"/>
        </w:rPr>
      </w:pPr>
      <w:r>
        <w:rPr>
          <w:rFonts w:cs="Arial"/>
          <w:noProof/>
        </w:rPr>
        <mc:AlternateContent>
          <mc:Choice Requires="wps">
            <w:drawing>
              <wp:anchor distT="0" distB="0" distL="114300" distR="114300" simplePos="0" relativeHeight="251693056" behindDoc="0" locked="0" layoutInCell="1" allowOverlap="1" wp14:anchorId="694C0646" wp14:editId="249999E0">
                <wp:simplePos x="0" y="0"/>
                <wp:positionH relativeFrom="column">
                  <wp:posOffset>-257175</wp:posOffset>
                </wp:positionH>
                <wp:positionV relativeFrom="paragraph">
                  <wp:posOffset>146050</wp:posOffset>
                </wp:positionV>
                <wp:extent cx="2143125" cy="1457325"/>
                <wp:effectExtent l="0" t="0" r="28575" b="28575"/>
                <wp:wrapNone/>
                <wp:docPr id="19" name="Diamond 19"/>
                <wp:cNvGraphicFramePr/>
                <a:graphic xmlns:a="http://schemas.openxmlformats.org/drawingml/2006/main">
                  <a:graphicData uri="http://schemas.microsoft.com/office/word/2010/wordprocessingShape">
                    <wps:wsp>
                      <wps:cNvSpPr/>
                      <wps:spPr>
                        <a:xfrm>
                          <a:off x="0" y="0"/>
                          <a:ext cx="2143125" cy="1457325"/>
                        </a:xfrm>
                        <a:prstGeom prst="diamond">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48215" id="Diamond 19" o:spid="_x0000_s1026" type="#_x0000_t4" style="position:absolute;margin-left:-20.25pt;margin-top:11.5pt;width:168.75pt;height:11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" fillcolor="window" strokecolor="#f79646" strokeweight="2pt"/>
            </w:pict>
          </mc:Fallback>
        </mc:AlternateContent>
      </w:r>
    </w:p>
    <w:p w:rsidR="000F2423" w:rsidRDefault="000F2423" w:rsidP="001F30AB">
      <w:pPr>
        <w:pStyle w:val="ListParagraph"/>
        <w:rPr>
          <w:rFonts w:cs="Arial"/>
        </w:rPr>
      </w:pPr>
    </w:p>
    <w:p w:rsidR="001F30AB" w:rsidRPr="00D95176" w:rsidRDefault="007D7B47" w:rsidP="00D95176">
      <w:pPr>
        <w:rPr>
          <w:rFonts w:cs="Arial"/>
        </w:rPr>
      </w:pPr>
      <w:r>
        <w:rPr>
          <w:rFonts w:cs="Arial"/>
          <w:noProof/>
        </w:rPr>
        <mc:AlternateContent>
          <mc:Choice Requires="wps">
            <w:drawing>
              <wp:anchor distT="0" distB="0" distL="114300" distR="114300" simplePos="0" relativeHeight="251695104" behindDoc="0" locked="0" layoutInCell="1" allowOverlap="1" wp14:anchorId="5307D8B2" wp14:editId="6F110FBC">
                <wp:simplePos x="0" y="0"/>
                <wp:positionH relativeFrom="column">
                  <wp:posOffset>66675</wp:posOffset>
                </wp:positionH>
                <wp:positionV relativeFrom="paragraph">
                  <wp:posOffset>111760</wp:posOffset>
                </wp:positionV>
                <wp:extent cx="1476375" cy="4953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76375" cy="495300"/>
                        </a:xfrm>
                        <a:prstGeom prst="rect">
                          <a:avLst/>
                        </a:prstGeom>
                        <a:noFill/>
                        <a:ln w="6350">
                          <a:noFill/>
                        </a:ln>
                        <a:effectLst/>
                      </wps:spPr>
                      <wps:txbx>
                        <w:txbxContent>
                          <w:p w:rsidR="00A46010" w:rsidRPr="000F2423" w:rsidRDefault="00A46010" w:rsidP="000810F2">
                            <w:pPr>
                              <w:jc w:val="center"/>
                            </w:pPr>
                            <w:r>
                              <w:rPr>
                                <w:rFonts w:cs="Arial"/>
                              </w:rPr>
                              <w:t>Are there any</w:t>
                            </w:r>
                            <w:r w:rsidRPr="00925308">
                              <w:rPr>
                                <w:rFonts w:cs="Arial"/>
                              </w:rPr>
                              <w:t xml:space="preserve"> dm+d medicines on the list</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7D8B2" id="Text Box 20" o:spid="_x0000_s1037" type="#_x0000_t202" style="position:absolute;margin-left:5.25pt;margin-top:8.8pt;width:116.25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" filled="f" stroked="f" strokeweight=".5pt">
                <v:textbox>
                  <w:txbxContent>
                    <w:p w:rsidR="00A46010" w:rsidRPr="000F2423" w:rsidRDefault="00A46010" w:rsidP="000810F2">
                      <w:pPr>
                        <w:jc w:val="center"/>
                      </w:pPr>
                      <w:r>
                        <w:rPr>
                          <w:rFonts w:cs="Arial"/>
                        </w:rPr>
                        <w:t>Are there any</w:t>
                      </w:r>
                      <w:r w:rsidRPr="00925308">
                        <w:rPr>
                          <w:rFonts w:cs="Arial"/>
                        </w:rPr>
                        <w:t xml:space="preserve"> dm+d medicines on the list</w:t>
                      </w:r>
                      <w:r>
                        <w:rPr>
                          <w:rFonts w:cs="Arial"/>
                        </w:rPr>
                        <w:t>?</w:t>
                      </w:r>
                    </w:p>
                  </w:txbxContent>
                </v:textbox>
              </v:shape>
            </w:pict>
          </mc:Fallback>
        </mc:AlternateContent>
      </w:r>
    </w:p>
    <w:p w:rsidR="001F30AB" w:rsidRPr="00925308" w:rsidRDefault="00A46010" w:rsidP="001F30AB">
      <w:pPr>
        <w:pStyle w:val="ListParagraph"/>
        <w:tabs>
          <w:tab w:val="left" w:pos="2595"/>
        </w:tabs>
        <w:rPr>
          <w:rFonts w:cs="Arial"/>
        </w:rPr>
      </w:pPr>
      <w:r>
        <w:rPr>
          <w:rFonts w:cs="Arial"/>
          <w:noProof/>
        </w:rPr>
        <mc:AlternateContent>
          <mc:Choice Requires="wps">
            <w:drawing>
              <wp:anchor distT="0" distB="0" distL="114300" distR="114300" simplePos="0" relativeHeight="251844608" behindDoc="0" locked="0" layoutInCell="1" allowOverlap="1" wp14:anchorId="6B78620C" wp14:editId="0456491F">
                <wp:simplePos x="0" y="0"/>
                <wp:positionH relativeFrom="column">
                  <wp:posOffset>1924050</wp:posOffset>
                </wp:positionH>
                <wp:positionV relativeFrom="paragraph">
                  <wp:posOffset>2540</wp:posOffset>
                </wp:positionV>
                <wp:extent cx="1943100" cy="0"/>
                <wp:effectExtent l="38100" t="76200" r="0" b="114300"/>
                <wp:wrapNone/>
                <wp:docPr id="106" name="Straight Arrow Connector 106"/>
                <wp:cNvGraphicFramePr/>
                <a:graphic xmlns:a="http://schemas.openxmlformats.org/drawingml/2006/main">
                  <a:graphicData uri="http://schemas.microsoft.com/office/word/2010/wordprocessingShape">
                    <wps:wsp>
                      <wps:cNvCnPr/>
                      <wps:spPr>
                        <a:xfrm flipH="1">
                          <a:off x="0" y="0"/>
                          <a:ext cx="19431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BDC7EEF" id="Straight Arrow Connector 106" o:spid="_x0000_s1026" type="#_x0000_t32" style="position:absolute;margin-left:151.5pt;margin-top:.2pt;width:153pt;height:0;flip:x;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" strokecolor="#4579b8 [3044]">
                <v:stroke endarrow="open"/>
              </v:shape>
            </w:pict>
          </mc:Fallback>
        </mc:AlternateContent>
      </w:r>
      <w:r w:rsidR="001F30AB" w:rsidRPr="00925308">
        <w:rPr>
          <w:rFonts w:cs="Arial"/>
        </w:rPr>
        <w:tab/>
      </w:r>
    </w:p>
    <w:p w:rsidR="00B3105B" w:rsidRDefault="00B3105B" w:rsidP="00B3105B">
      <w:pPr>
        <w:pStyle w:val="ListParagraph"/>
        <w:rPr>
          <w:rFonts w:cs="Arial"/>
        </w:rPr>
      </w:pPr>
    </w:p>
    <w:p w:rsidR="00B3105B" w:rsidRDefault="00BD61D2" w:rsidP="00B3105B">
      <w:pPr>
        <w:pStyle w:val="ListParagraph"/>
        <w:rPr>
          <w:rFonts w:cs="Arial"/>
        </w:rPr>
      </w:pPr>
      <w:r>
        <w:rPr>
          <w:rFonts w:cs="Arial"/>
          <w:noProof/>
        </w:rPr>
        <mc:AlternateContent>
          <mc:Choice Requires="wps">
            <w:drawing>
              <wp:anchor distT="0" distB="0" distL="114300" distR="114300" simplePos="0" relativeHeight="251846656" behindDoc="0" locked="0" layoutInCell="1" allowOverlap="1">
                <wp:simplePos x="0" y="0"/>
                <wp:positionH relativeFrom="column">
                  <wp:posOffset>1352549</wp:posOffset>
                </wp:positionH>
                <wp:positionV relativeFrom="paragraph">
                  <wp:posOffset>58420</wp:posOffset>
                </wp:positionV>
                <wp:extent cx="1838325" cy="476250"/>
                <wp:effectExtent l="0" t="0" r="85725" b="114300"/>
                <wp:wrapNone/>
                <wp:docPr id="108" name="Elbow Connector 108"/>
                <wp:cNvGraphicFramePr/>
                <a:graphic xmlns:a="http://schemas.openxmlformats.org/drawingml/2006/main">
                  <a:graphicData uri="http://schemas.microsoft.com/office/word/2010/wordprocessingShape">
                    <wps:wsp>
                      <wps:cNvCnPr/>
                      <wps:spPr>
                        <a:xfrm>
                          <a:off x="0" y="0"/>
                          <a:ext cx="1838325" cy="47625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83947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8" o:spid="_x0000_s1026" type="#_x0000_t34" style="position:absolute;margin-left:106.5pt;margin-top:4.6pt;width:144.75pt;height:37.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" strokecolor="#4579b8 [3044]">
                <v:stroke endarrow="open"/>
              </v:shape>
            </w:pict>
          </mc:Fallback>
        </mc:AlternateContent>
      </w:r>
      <w:r w:rsidR="00A46010" w:rsidRPr="00D95176">
        <w:rPr>
          <w:rFonts w:cs="Arial"/>
          <w:noProof/>
        </w:rPr>
        <mc:AlternateContent>
          <mc:Choice Requires="wps">
            <w:drawing>
              <wp:anchor distT="0" distB="0" distL="114300" distR="114300" simplePos="0" relativeHeight="251707392" behindDoc="0" locked="0" layoutInCell="1" allowOverlap="1" wp14:anchorId="7831EBCC" wp14:editId="2E2FE3C0">
                <wp:simplePos x="0" y="0"/>
                <wp:positionH relativeFrom="column">
                  <wp:posOffset>1647825</wp:posOffset>
                </wp:positionH>
                <wp:positionV relativeFrom="paragraph">
                  <wp:posOffset>101600</wp:posOffset>
                </wp:positionV>
                <wp:extent cx="400050" cy="23812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38125"/>
                        </a:xfrm>
                        <a:prstGeom prst="rect">
                          <a:avLst/>
                        </a:prstGeom>
                        <a:solidFill>
                          <a:srgbClr val="FFFFFF"/>
                        </a:solidFill>
                        <a:ln w="9525">
                          <a:noFill/>
                          <a:miter lim="800000"/>
                          <a:headEnd/>
                          <a:tailEnd/>
                        </a:ln>
                      </wps:spPr>
                      <wps:txbx>
                        <w:txbxContent>
                          <w:p w:rsidR="00A46010" w:rsidRDefault="00A46010" w:rsidP="0069442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1EBCC" id="_x0000_s1038" type="#_x0000_t202" style="position:absolute;left:0;text-align:left;margin-left:129.75pt;margin-top:8pt;width:31.5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" stroked="f">
                <v:textbox>
                  <w:txbxContent>
                    <w:p w:rsidR="00A46010" w:rsidRDefault="00A46010" w:rsidP="00694428">
                      <w:r>
                        <w:t>No</w:t>
                      </w:r>
                    </w:p>
                  </w:txbxContent>
                </v:textbox>
              </v:shape>
            </w:pict>
          </mc:Fallback>
        </mc:AlternateContent>
      </w:r>
    </w:p>
    <w:p w:rsidR="009D4D03" w:rsidRDefault="00BD61D2" w:rsidP="00B3105B">
      <w:pPr>
        <w:rPr>
          <w:rFonts w:cs="Arial"/>
        </w:rPr>
      </w:pPr>
      <w:r>
        <w:rPr>
          <w:rFonts w:cs="Arial"/>
          <w:noProof/>
        </w:rPr>
        <mc:AlternateContent>
          <mc:Choice Requires="wps">
            <w:drawing>
              <wp:anchor distT="0" distB="0" distL="114300" distR="114300" simplePos="0" relativeHeight="251845632" behindDoc="0" locked="0" layoutInCell="1" allowOverlap="1" wp14:anchorId="78DDBF90" wp14:editId="6E0B01A1">
                <wp:simplePos x="0" y="0"/>
                <wp:positionH relativeFrom="column">
                  <wp:posOffset>838200</wp:posOffset>
                </wp:positionH>
                <wp:positionV relativeFrom="paragraph">
                  <wp:posOffset>59055</wp:posOffset>
                </wp:positionV>
                <wp:extent cx="0" cy="523875"/>
                <wp:effectExtent l="95250" t="0" r="57150" b="66675"/>
                <wp:wrapNone/>
                <wp:docPr id="107" name="Straight Arrow Connector 107"/>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3B853" id="Straight Arrow Connector 107" o:spid="_x0000_s1026" type="#_x0000_t32" style="position:absolute;margin-left:66pt;margin-top:4.65pt;width:0;height:41.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" strokecolor="#4579b8 [3044]">
                <v:stroke endarrow="open"/>
              </v:shape>
            </w:pict>
          </mc:Fallback>
        </mc:AlternateContent>
      </w:r>
      <w:r w:rsidRPr="00D95176">
        <w:rPr>
          <w:rFonts w:cs="Arial"/>
          <w:noProof/>
        </w:rPr>
        <mc:AlternateContent>
          <mc:Choice Requires="wps">
            <w:drawing>
              <wp:anchor distT="0" distB="0" distL="114300" distR="114300" simplePos="0" relativeHeight="251703296" behindDoc="0" locked="0" layoutInCell="1" allowOverlap="1" wp14:anchorId="67D46199" wp14:editId="59B110C8">
                <wp:simplePos x="0" y="0"/>
                <wp:positionH relativeFrom="column">
                  <wp:posOffset>314325</wp:posOffset>
                </wp:positionH>
                <wp:positionV relativeFrom="paragraph">
                  <wp:posOffset>130175</wp:posOffset>
                </wp:positionV>
                <wp:extent cx="400050" cy="23812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38125"/>
                        </a:xfrm>
                        <a:prstGeom prst="rect">
                          <a:avLst/>
                        </a:prstGeom>
                        <a:solidFill>
                          <a:srgbClr val="FFFFFF"/>
                        </a:solidFill>
                        <a:ln w="9525">
                          <a:noFill/>
                          <a:miter lim="800000"/>
                          <a:headEnd/>
                          <a:tailEnd/>
                        </a:ln>
                      </wps:spPr>
                      <wps:txbx>
                        <w:txbxContent>
                          <w:p w:rsidR="00A46010" w:rsidRDefault="00A46010" w:rsidP="0069442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46199" id="_x0000_s1039" type="#_x0000_t202" style="position:absolute;margin-left:24.75pt;margin-top:10.25pt;width:31.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" stroked="f">
                <v:textbox>
                  <w:txbxContent>
                    <w:p w:rsidR="00A46010" w:rsidRDefault="00A46010" w:rsidP="00694428">
                      <w:r>
                        <w:t>Yes</w:t>
                      </w:r>
                    </w:p>
                  </w:txbxContent>
                </v:textbox>
              </v:shape>
            </w:pict>
          </mc:Fallback>
        </mc:AlternateContent>
      </w:r>
      <w:r w:rsidR="00A46010" w:rsidRPr="00694428">
        <w:rPr>
          <w:rFonts w:cs="Arial"/>
          <w:noProof/>
        </w:rPr>
        <mc:AlternateContent>
          <mc:Choice Requires="wps">
            <w:drawing>
              <wp:anchor distT="0" distB="0" distL="114300" distR="114300" simplePos="0" relativeHeight="251711488" behindDoc="0" locked="0" layoutInCell="1" allowOverlap="1" wp14:anchorId="160CE3D3" wp14:editId="078CD259">
                <wp:simplePos x="0" y="0"/>
                <wp:positionH relativeFrom="column">
                  <wp:posOffset>3234055</wp:posOffset>
                </wp:positionH>
                <wp:positionV relativeFrom="paragraph">
                  <wp:posOffset>57785</wp:posOffset>
                </wp:positionV>
                <wp:extent cx="2374265" cy="65722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57225"/>
                        </a:xfrm>
                        <a:prstGeom prst="rect">
                          <a:avLst/>
                        </a:prstGeom>
                        <a:noFill/>
                        <a:ln w="9525">
                          <a:noFill/>
                          <a:miter lim="800000"/>
                          <a:headEnd/>
                          <a:tailEnd/>
                        </a:ln>
                      </wps:spPr>
                      <wps:txbx>
                        <w:txbxContent>
                          <w:p w:rsidR="00A46010" w:rsidRDefault="00A46010" w:rsidP="00694428">
                            <w:pPr>
                              <w:jc w:val="center"/>
                            </w:pPr>
                            <w:r w:rsidRPr="00694428">
                              <w:rPr>
                                <w:rFonts w:cs="Arial"/>
                              </w:rPr>
                              <w:t>Select all the medicines for eRD (highlight blue). Note no PRN medicines included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0CE3D3" id="_x0000_s1040" type="#_x0000_t202" style="position:absolute;margin-left:254.65pt;margin-top:4.55pt;width:186.95pt;height:51.75pt;z-index:251711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" filled="f" stroked="f">
                <v:textbox>
                  <w:txbxContent>
                    <w:p w:rsidR="00A46010" w:rsidRDefault="00A46010" w:rsidP="00694428">
                      <w:pPr>
                        <w:jc w:val="center"/>
                      </w:pPr>
                      <w:r w:rsidRPr="00694428">
                        <w:rPr>
                          <w:rFonts w:cs="Arial"/>
                        </w:rPr>
                        <w:t>Select all the medicines for eRD (highlight blue). Note no PRN medicines included</w:t>
                      </w:r>
                    </w:p>
                  </w:txbxContent>
                </v:textbox>
              </v:shape>
            </w:pict>
          </mc:Fallback>
        </mc:AlternateContent>
      </w:r>
      <w:r w:rsidR="00A46010">
        <w:rPr>
          <w:rFonts w:cs="Arial"/>
          <w:noProof/>
        </w:rPr>
        <mc:AlternateContent>
          <mc:Choice Requires="wps">
            <w:drawing>
              <wp:anchor distT="0" distB="0" distL="114300" distR="114300" simplePos="0" relativeHeight="251709440" behindDoc="0" locked="0" layoutInCell="1" allowOverlap="1" wp14:anchorId="39073477" wp14:editId="647483B5">
                <wp:simplePos x="0" y="0"/>
                <wp:positionH relativeFrom="column">
                  <wp:posOffset>3171825</wp:posOffset>
                </wp:positionH>
                <wp:positionV relativeFrom="paragraph">
                  <wp:posOffset>45085</wp:posOffset>
                </wp:positionV>
                <wp:extent cx="2438400" cy="7810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2438400" cy="781050"/>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BAFDA" id="Rectangle 27" o:spid="_x0000_s1026" style="position:absolute;margin-left:249.75pt;margin-top:3.55pt;width:192pt;height:6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" fillcolor="window" strokecolor="#9bbb59" strokeweight="2pt"/>
            </w:pict>
          </mc:Fallback>
        </mc:AlternateContent>
      </w:r>
    </w:p>
    <w:p w:rsidR="00B3105B" w:rsidRPr="00B3105B" w:rsidRDefault="00A46010" w:rsidP="00B3105B">
      <w:pPr>
        <w:rPr>
          <w:rFonts w:cs="Arial"/>
        </w:rPr>
      </w:pPr>
      <w:r>
        <w:rPr>
          <w:rFonts w:cs="Arial"/>
          <w:noProof/>
        </w:rPr>
        <mc:AlternateContent>
          <mc:Choice Requires="wps">
            <w:drawing>
              <wp:anchor distT="0" distB="0" distL="114300" distR="114300" simplePos="0" relativeHeight="251825152" behindDoc="0" locked="0" layoutInCell="1" allowOverlap="1" wp14:anchorId="07A1C0DA" wp14:editId="63702556">
                <wp:simplePos x="0" y="0"/>
                <wp:positionH relativeFrom="column">
                  <wp:posOffset>1857375</wp:posOffset>
                </wp:positionH>
                <wp:positionV relativeFrom="paragraph">
                  <wp:posOffset>97790</wp:posOffset>
                </wp:positionV>
                <wp:extent cx="1304925" cy="676275"/>
                <wp:effectExtent l="0" t="76200" r="9525" b="28575"/>
                <wp:wrapNone/>
                <wp:docPr id="7" name="Elbow Connector 7"/>
                <wp:cNvGraphicFramePr/>
                <a:graphic xmlns:a="http://schemas.openxmlformats.org/drawingml/2006/main">
                  <a:graphicData uri="http://schemas.microsoft.com/office/word/2010/wordprocessingShape">
                    <wps:wsp>
                      <wps:cNvCnPr/>
                      <wps:spPr>
                        <a:xfrm flipV="1">
                          <a:off x="0" y="0"/>
                          <a:ext cx="1304925" cy="67627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ACF685B" id="Elbow Connector 7" o:spid="_x0000_s1026" type="#_x0000_t34" style="position:absolute;margin-left:146.25pt;margin-top:7.7pt;width:102.75pt;height:53.25pt;flip:y;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" strokecolor="#4579b8 [3044]">
                <v:stroke endarrow="open"/>
              </v:shape>
            </w:pict>
          </mc:Fallback>
        </mc:AlternateContent>
      </w:r>
      <w:r w:rsidR="00F35709" w:rsidRPr="00D95176">
        <w:rPr>
          <w:rFonts w:cs="Arial"/>
          <w:noProof/>
        </w:rPr>
        <mc:AlternateContent>
          <mc:Choice Requires="wps">
            <w:drawing>
              <wp:anchor distT="0" distB="0" distL="114300" distR="114300" simplePos="0" relativeHeight="251701248" behindDoc="0" locked="0" layoutInCell="1" allowOverlap="1" wp14:anchorId="5CB90BB8" wp14:editId="42037041">
                <wp:simplePos x="0" y="0"/>
                <wp:positionH relativeFrom="column">
                  <wp:posOffset>-409575</wp:posOffset>
                </wp:positionH>
                <wp:positionV relativeFrom="paragraph">
                  <wp:posOffset>316865</wp:posOffset>
                </wp:positionV>
                <wp:extent cx="2152650" cy="11811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181100"/>
                        </a:xfrm>
                        <a:prstGeom prst="rect">
                          <a:avLst/>
                        </a:prstGeom>
                        <a:solidFill>
                          <a:srgbClr val="FFFFFF"/>
                        </a:solidFill>
                        <a:ln w="9525">
                          <a:noFill/>
                          <a:miter lim="800000"/>
                          <a:headEnd/>
                          <a:tailEnd/>
                        </a:ln>
                      </wps:spPr>
                      <wps:txbx>
                        <w:txbxContent>
                          <w:p w:rsidR="00A46010" w:rsidRPr="00D95176" w:rsidRDefault="00A46010" w:rsidP="00DA0F50">
                            <w:pPr>
                              <w:jc w:val="center"/>
                              <w:rPr>
                                <w:rFonts w:cs="Arial"/>
                              </w:rPr>
                            </w:pPr>
                            <w:r>
                              <w:rPr>
                                <w:rFonts w:cs="Arial"/>
                              </w:rPr>
                              <w:t>C</w:t>
                            </w:r>
                            <w:r w:rsidRPr="00925308">
                              <w:rPr>
                                <w:rFonts w:cs="Arial"/>
                              </w:rPr>
                              <w:t>hange med selections to non dm+d ve</w:t>
                            </w:r>
                            <w:r>
                              <w:rPr>
                                <w:rFonts w:cs="Arial"/>
                              </w:rPr>
                              <w:t>rsions of the medicines (if alternatives</w:t>
                            </w:r>
                            <w:r w:rsidRPr="00925308">
                              <w:rPr>
                                <w:rFonts w:cs="Arial"/>
                              </w:rPr>
                              <w:t xml:space="preserve"> </w:t>
                            </w:r>
                            <w:r>
                              <w:rPr>
                                <w:rFonts w:cs="Arial"/>
                              </w:rPr>
                              <w:t xml:space="preserve">are not </w:t>
                            </w:r>
                            <w:r w:rsidRPr="00925308">
                              <w:rPr>
                                <w:rFonts w:cs="Arial"/>
                              </w:rPr>
                              <w:t>available</w:t>
                            </w:r>
                            <w:r>
                              <w:rPr>
                                <w:rFonts w:cs="Arial"/>
                              </w:rPr>
                              <w:t>, that particular medicine</w:t>
                            </w:r>
                            <w:r w:rsidRPr="00925308">
                              <w:rPr>
                                <w:rFonts w:cs="Arial"/>
                              </w:rPr>
                              <w:t xml:space="preserve"> cannot be added to eRD)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90BB8" id="_x0000_s1041" type="#_x0000_t202" style="position:absolute;margin-left:-32.25pt;margin-top:24.95pt;width:169.5pt;height: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" stroked="f">
                <v:textbox>
                  <w:txbxContent>
                    <w:p w:rsidR="00A46010" w:rsidRPr="00D95176" w:rsidRDefault="00A46010" w:rsidP="00DA0F50">
                      <w:pPr>
                        <w:jc w:val="center"/>
                        <w:rPr>
                          <w:rFonts w:cs="Arial"/>
                        </w:rPr>
                      </w:pPr>
                      <w:r>
                        <w:rPr>
                          <w:rFonts w:cs="Arial"/>
                        </w:rPr>
                        <w:t>C</w:t>
                      </w:r>
                      <w:r w:rsidRPr="00925308">
                        <w:rPr>
                          <w:rFonts w:cs="Arial"/>
                        </w:rPr>
                        <w:t>hange med selections to non dm+d ve</w:t>
                      </w:r>
                      <w:r>
                        <w:rPr>
                          <w:rFonts w:cs="Arial"/>
                        </w:rPr>
                        <w:t>rsions of the medicines (if alternatives</w:t>
                      </w:r>
                      <w:r w:rsidRPr="00925308">
                        <w:rPr>
                          <w:rFonts w:cs="Arial"/>
                        </w:rPr>
                        <w:t xml:space="preserve"> </w:t>
                      </w:r>
                      <w:r>
                        <w:rPr>
                          <w:rFonts w:cs="Arial"/>
                        </w:rPr>
                        <w:t xml:space="preserve">are not </w:t>
                      </w:r>
                      <w:r w:rsidRPr="00925308">
                        <w:rPr>
                          <w:rFonts w:cs="Arial"/>
                        </w:rPr>
                        <w:t>available</w:t>
                      </w:r>
                      <w:r>
                        <w:rPr>
                          <w:rFonts w:cs="Arial"/>
                        </w:rPr>
                        <w:t>, that particular medicine</w:t>
                      </w:r>
                      <w:r w:rsidRPr="00925308">
                        <w:rPr>
                          <w:rFonts w:cs="Arial"/>
                        </w:rPr>
                        <w:t xml:space="preserve"> cannot be added to eRD)</w:t>
                      </w:r>
                    </w:p>
                  </w:txbxContent>
                </v:textbox>
              </v:shape>
            </w:pict>
          </mc:Fallback>
        </mc:AlternateContent>
      </w:r>
      <w:r w:rsidR="00F35709">
        <w:rPr>
          <w:rFonts w:cs="Arial"/>
          <w:noProof/>
        </w:rPr>
        <mc:AlternateContent>
          <mc:Choice Requires="wps">
            <w:drawing>
              <wp:anchor distT="0" distB="0" distL="114300" distR="114300" simplePos="0" relativeHeight="251699200" behindDoc="0" locked="0" layoutInCell="1" allowOverlap="1" wp14:anchorId="44DE6FDB" wp14:editId="2475F808">
                <wp:simplePos x="0" y="0"/>
                <wp:positionH relativeFrom="column">
                  <wp:posOffset>-438150</wp:posOffset>
                </wp:positionH>
                <wp:positionV relativeFrom="paragraph">
                  <wp:posOffset>259715</wp:posOffset>
                </wp:positionV>
                <wp:extent cx="2266950" cy="13239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2266950" cy="132397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99C5D" id="Rectangle 22" o:spid="_x0000_s1026" style="position:absolute;margin-left:-34.5pt;margin-top:20.45pt;width:178.5pt;height:10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" fillcolor="window" strokecolor="#9bbb59" strokeweight="2pt"/>
            </w:pict>
          </mc:Fallback>
        </mc:AlternateContent>
      </w:r>
    </w:p>
    <w:p w:rsidR="009D4D03" w:rsidRDefault="00BD61D2" w:rsidP="00694428">
      <w:pPr>
        <w:pStyle w:val="ListParagraph"/>
        <w:tabs>
          <w:tab w:val="left" w:pos="7935"/>
        </w:tabs>
        <w:rPr>
          <w:rFonts w:cs="Arial"/>
        </w:rPr>
      </w:pPr>
      <w:r>
        <w:rPr>
          <w:rFonts w:cs="Arial"/>
          <w:noProof/>
        </w:rPr>
        <mc:AlternateContent>
          <mc:Choice Requires="wps">
            <w:drawing>
              <wp:anchor distT="0" distB="0" distL="114300" distR="114300" simplePos="0" relativeHeight="251847680" behindDoc="0" locked="0" layoutInCell="1" allowOverlap="1">
                <wp:simplePos x="0" y="0"/>
                <wp:positionH relativeFrom="column">
                  <wp:posOffset>4410075</wp:posOffset>
                </wp:positionH>
                <wp:positionV relativeFrom="paragraph">
                  <wp:posOffset>184150</wp:posOffset>
                </wp:positionV>
                <wp:extent cx="9525" cy="304800"/>
                <wp:effectExtent l="76200" t="0" r="66675" b="57150"/>
                <wp:wrapNone/>
                <wp:docPr id="109" name="Straight Arrow Connector 109"/>
                <wp:cNvGraphicFramePr/>
                <a:graphic xmlns:a="http://schemas.openxmlformats.org/drawingml/2006/main">
                  <a:graphicData uri="http://schemas.microsoft.com/office/word/2010/wordprocessingShape">
                    <wps:wsp>
                      <wps:cNvCnPr/>
                      <wps:spPr>
                        <a:xfrm>
                          <a:off x="0" y="0"/>
                          <a:ext cx="9525"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9CD7C9" id="Straight Arrow Connector 109" o:spid="_x0000_s1026" type="#_x0000_t32" style="position:absolute;margin-left:347.25pt;margin-top:14.5pt;width:.75pt;height:24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" strokecolor="#4579b8 [3044]">
                <v:stroke endarrow="open"/>
              </v:shape>
            </w:pict>
          </mc:Fallback>
        </mc:AlternateContent>
      </w:r>
      <w:r w:rsidR="00694428">
        <w:rPr>
          <w:rFonts w:cs="Arial"/>
        </w:rPr>
        <w:tab/>
      </w:r>
    </w:p>
    <w:p w:rsidR="00694428" w:rsidRDefault="00694428" w:rsidP="00694428">
      <w:pPr>
        <w:pStyle w:val="ListParagraph"/>
        <w:tabs>
          <w:tab w:val="left" w:pos="7935"/>
        </w:tabs>
        <w:rPr>
          <w:rFonts w:cs="Arial"/>
        </w:rPr>
      </w:pPr>
    </w:p>
    <w:p w:rsidR="00694428" w:rsidRPr="00925308" w:rsidRDefault="00A46010" w:rsidP="00694428">
      <w:pPr>
        <w:pStyle w:val="ListParagraph"/>
        <w:tabs>
          <w:tab w:val="left" w:pos="7935"/>
        </w:tabs>
        <w:rPr>
          <w:rFonts w:cs="Arial"/>
        </w:rPr>
      </w:pPr>
      <w:r w:rsidRPr="00694428">
        <w:rPr>
          <w:rFonts w:cs="Arial"/>
          <w:noProof/>
        </w:rPr>
        <mc:AlternateContent>
          <mc:Choice Requires="wps">
            <w:drawing>
              <wp:anchor distT="0" distB="0" distL="114300" distR="114300" simplePos="0" relativeHeight="251843584" behindDoc="0" locked="0" layoutInCell="1" allowOverlap="1" wp14:anchorId="51E6E3B0" wp14:editId="21B9BB0B">
                <wp:simplePos x="0" y="0"/>
                <wp:positionH relativeFrom="column">
                  <wp:posOffset>3209925</wp:posOffset>
                </wp:positionH>
                <wp:positionV relativeFrom="paragraph">
                  <wp:posOffset>93345</wp:posOffset>
                </wp:positionV>
                <wp:extent cx="2374265" cy="2476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7650"/>
                        </a:xfrm>
                        <a:prstGeom prst="rect">
                          <a:avLst/>
                        </a:prstGeom>
                        <a:noFill/>
                        <a:ln w="9525">
                          <a:noFill/>
                          <a:miter lim="800000"/>
                          <a:headEnd/>
                          <a:tailEnd/>
                        </a:ln>
                      </wps:spPr>
                      <wps:txbx>
                        <w:txbxContent>
                          <w:p w:rsidR="00A46010" w:rsidRDefault="00A46010" w:rsidP="00A46010">
                            <w:pPr>
                              <w:jc w:val="center"/>
                            </w:pPr>
                            <w:r w:rsidRPr="00694428">
                              <w:rPr>
                                <w:rFonts w:cs="Arial"/>
                              </w:rPr>
                              <w:t xml:space="preserve">Select </w:t>
                            </w:r>
                            <w:r>
                              <w:rPr>
                                <w:rFonts w:cs="Arial"/>
                              </w:rPr>
                              <w:t>Rx type in the tab</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E6E3B0" id="_x0000_s1042" type="#_x0000_t202" style="position:absolute;left:0;text-align:left;margin-left:252.75pt;margin-top:7.35pt;width:186.95pt;height:19.5pt;z-index:251843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" filled="f" stroked="f">
                <v:textbox>
                  <w:txbxContent>
                    <w:p w:rsidR="00A46010" w:rsidRDefault="00A46010" w:rsidP="00A46010">
                      <w:pPr>
                        <w:jc w:val="center"/>
                      </w:pPr>
                      <w:r w:rsidRPr="00694428">
                        <w:rPr>
                          <w:rFonts w:cs="Arial"/>
                        </w:rPr>
                        <w:t xml:space="preserve">Select </w:t>
                      </w:r>
                      <w:r>
                        <w:rPr>
                          <w:rFonts w:cs="Arial"/>
                        </w:rPr>
                        <w:t>Rx type in the tab</w:t>
                      </w:r>
                    </w:p>
                  </w:txbxContent>
                </v:textbox>
              </v:shape>
            </w:pict>
          </mc:Fallback>
        </mc:AlternateContent>
      </w:r>
      <w:r w:rsidR="008000B1" w:rsidRPr="00694428">
        <w:rPr>
          <w:rFonts w:cs="Arial"/>
          <w:noProof/>
        </w:rPr>
        <mc:AlternateContent>
          <mc:Choice Requires="wps">
            <w:drawing>
              <wp:anchor distT="0" distB="0" distL="114300" distR="114300" simplePos="0" relativeHeight="251717632" behindDoc="0" locked="0" layoutInCell="1" allowOverlap="1" wp14:anchorId="3C5BAD39" wp14:editId="2411250C">
                <wp:simplePos x="0" y="0"/>
                <wp:positionH relativeFrom="column">
                  <wp:posOffset>3162300</wp:posOffset>
                </wp:positionH>
                <wp:positionV relativeFrom="paragraph">
                  <wp:posOffset>73660</wp:posOffset>
                </wp:positionV>
                <wp:extent cx="2438400" cy="3429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2438400" cy="342900"/>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EE18B" id="Rectangle 31" o:spid="_x0000_s1026" style="position:absolute;margin-left:249pt;margin-top:5.8pt;width:192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" fillcolor="window" strokecolor="#9bbb59" strokeweight="2pt"/>
            </w:pict>
          </mc:Fallback>
        </mc:AlternateContent>
      </w:r>
    </w:p>
    <w:p w:rsidR="007C3A6F" w:rsidRPr="00B65666" w:rsidRDefault="00A46010" w:rsidP="00B65666">
      <w:pPr>
        <w:rPr>
          <w:rFonts w:cs="Arial"/>
          <w:sz w:val="24"/>
          <w:szCs w:val="24"/>
        </w:rPr>
      </w:pPr>
      <w:r w:rsidRPr="00694428">
        <w:rPr>
          <w:noProof/>
        </w:rPr>
        <mc:AlternateContent>
          <mc:Choice Requires="wps">
            <w:drawing>
              <wp:anchor distT="0" distB="0" distL="114300" distR="114300" simplePos="0" relativeHeight="251841536" behindDoc="0" locked="0" layoutInCell="1" allowOverlap="1" wp14:anchorId="1271C1DB" wp14:editId="3126A927">
                <wp:simplePos x="0" y="0"/>
                <wp:positionH relativeFrom="column">
                  <wp:posOffset>3228975</wp:posOffset>
                </wp:positionH>
                <wp:positionV relativeFrom="paragraph">
                  <wp:posOffset>226695</wp:posOffset>
                </wp:positionV>
                <wp:extent cx="2374265" cy="2857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46010" w:rsidRDefault="00A46010" w:rsidP="00A46010">
                            <w:pPr>
                              <w:jc w:val="center"/>
                            </w:pPr>
                            <w:r>
                              <w:rPr>
                                <w:rFonts w:cs="Arial"/>
                              </w:rPr>
                              <w:t>Select repeat dispensing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71C1DB" id="_x0000_s1043" type="#_x0000_t202" style="position:absolute;margin-left:254.25pt;margin-top:17.85pt;width:186.95pt;height:22.5pt;z-index:2518415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" filled="f" stroked="f">
                <v:textbox>
                  <w:txbxContent>
                    <w:p w:rsidR="00A46010" w:rsidRDefault="00A46010" w:rsidP="00A46010">
                      <w:pPr>
                        <w:jc w:val="center"/>
                      </w:pPr>
                      <w:r>
                        <w:rPr>
                          <w:rFonts w:cs="Arial"/>
                        </w:rPr>
                        <w:t>Select repeat dispensing</w:t>
                      </w:r>
                    </w:p>
                  </w:txbxContent>
                </v:textbox>
              </v:shape>
            </w:pict>
          </mc:Fallback>
        </mc:AlternateContent>
      </w:r>
      <w:r w:rsidR="003B2555">
        <w:rPr>
          <w:rFonts w:cs="Arial"/>
          <w:noProof/>
        </w:rPr>
        <mc:AlternateContent>
          <mc:Choice Requires="wps">
            <w:drawing>
              <wp:anchor distT="0" distB="0" distL="114300" distR="114300" simplePos="0" relativeHeight="251739136" behindDoc="0" locked="0" layoutInCell="1" allowOverlap="1" wp14:anchorId="7896B6B1" wp14:editId="48EBA04F">
                <wp:simplePos x="0" y="0"/>
                <wp:positionH relativeFrom="column">
                  <wp:posOffset>4381500</wp:posOffset>
                </wp:positionH>
                <wp:positionV relativeFrom="paragraph">
                  <wp:posOffset>102870</wp:posOffset>
                </wp:positionV>
                <wp:extent cx="0" cy="123825"/>
                <wp:effectExtent l="95250" t="0" r="57150" b="66675"/>
                <wp:wrapNone/>
                <wp:docPr id="45" name="Straight Arrow Connector 45"/>
                <wp:cNvGraphicFramePr/>
                <a:graphic xmlns:a="http://schemas.openxmlformats.org/drawingml/2006/main">
                  <a:graphicData uri="http://schemas.microsoft.com/office/word/2010/wordprocessingShape">
                    <wps:wsp>
                      <wps:cNvCnPr/>
                      <wps:spPr>
                        <a:xfrm>
                          <a:off x="0" y="0"/>
                          <a:ext cx="0" cy="123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560CCC1C" id="Straight Arrow Connector 45" o:spid="_x0000_s1026" type="#_x0000_t32" style="position:absolute;margin-left:345pt;margin-top:8.1pt;width:0;height:9.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" strokecolor="#4a7ebb">
                <v:stroke endarrow="open"/>
              </v:shape>
            </w:pict>
          </mc:Fallback>
        </mc:AlternateContent>
      </w:r>
      <w:r w:rsidRPr="00A46010">
        <w:rPr>
          <w:noProof/>
        </w:rPr>
        <w:t xml:space="preserve"> </w:t>
      </w:r>
      <w:r w:rsidR="003B2555" w:rsidRPr="00694428">
        <w:rPr>
          <w:noProof/>
        </w:rPr>
        <mc:AlternateContent>
          <mc:Choice Requires="wps">
            <w:drawing>
              <wp:anchor distT="0" distB="0" distL="114300" distR="114300" simplePos="0" relativeHeight="251720704" behindDoc="0" locked="0" layoutInCell="1" allowOverlap="1" wp14:anchorId="520C9FD9" wp14:editId="495D2651">
                <wp:simplePos x="0" y="0"/>
                <wp:positionH relativeFrom="column">
                  <wp:posOffset>3086100</wp:posOffset>
                </wp:positionH>
                <wp:positionV relativeFrom="paragraph">
                  <wp:posOffset>226695</wp:posOffset>
                </wp:positionV>
                <wp:extent cx="2619375" cy="3429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2619375" cy="342900"/>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11D61" id="Rectangle 33" o:spid="_x0000_s1026" style="position:absolute;margin-left:243pt;margin-top:17.85pt;width:206.2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" fillcolor="window" strokecolor="#9bbb59" strokeweight="2pt"/>
            </w:pict>
          </mc:Fallback>
        </mc:AlternateContent>
      </w:r>
    </w:p>
    <w:p w:rsidR="007C3A6F" w:rsidRPr="00B65666" w:rsidRDefault="003B2555" w:rsidP="00B65666">
      <w:pPr>
        <w:rPr>
          <w:rFonts w:cs="Arial"/>
        </w:rPr>
      </w:pPr>
      <w:r>
        <w:rPr>
          <w:rFonts w:cs="Arial"/>
          <w:noProof/>
        </w:rPr>
        <mc:AlternateContent>
          <mc:Choice Requires="wps">
            <w:drawing>
              <wp:anchor distT="0" distB="0" distL="114300" distR="114300" simplePos="0" relativeHeight="251741184" behindDoc="0" locked="0" layoutInCell="1" allowOverlap="1" wp14:anchorId="03171309" wp14:editId="27420162">
                <wp:simplePos x="0" y="0"/>
                <wp:positionH relativeFrom="column">
                  <wp:posOffset>4400550</wp:posOffset>
                </wp:positionH>
                <wp:positionV relativeFrom="paragraph">
                  <wp:posOffset>219075</wp:posOffset>
                </wp:positionV>
                <wp:extent cx="0" cy="123825"/>
                <wp:effectExtent l="95250" t="0" r="57150" b="66675"/>
                <wp:wrapNone/>
                <wp:docPr id="46" name="Straight Arrow Connector 46"/>
                <wp:cNvGraphicFramePr/>
                <a:graphic xmlns:a="http://schemas.openxmlformats.org/drawingml/2006/main">
                  <a:graphicData uri="http://schemas.microsoft.com/office/word/2010/wordprocessingShape">
                    <wps:wsp>
                      <wps:cNvCnPr/>
                      <wps:spPr>
                        <a:xfrm>
                          <a:off x="0" y="0"/>
                          <a:ext cx="0" cy="123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33F6C98D" id="Straight Arrow Connector 46" o:spid="_x0000_s1026" type="#_x0000_t32" style="position:absolute;margin-left:346.5pt;margin-top:17.25pt;width:0;height:9.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" strokecolor="#4a7ebb">
                <v:stroke endarrow="open"/>
              </v:shape>
            </w:pict>
          </mc:Fallback>
        </mc:AlternateContent>
      </w:r>
    </w:p>
    <w:p w:rsidR="007C3A6F" w:rsidRPr="00925308" w:rsidRDefault="00A46010" w:rsidP="007C3A6F">
      <w:pPr>
        <w:rPr>
          <w:rFonts w:cs="Arial"/>
          <w:sz w:val="24"/>
          <w:szCs w:val="24"/>
        </w:rPr>
      </w:pPr>
      <w:r w:rsidRPr="00694428">
        <w:rPr>
          <w:noProof/>
        </w:rPr>
        <mc:AlternateContent>
          <mc:Choice Requires="wps">
            <w:drawing>
              <wp:anchor distT="0" distB="0" distL="114300" distR="114300" simplePos="0" relativeHeight="251721728" behindDoc="0" locked="0" layoutInCell="1" allowOverlap="1" wp14:anchorId="12A5BA58" wp14:editId="7AEA74EB">
                <wp:simplePos x="0" y="0"/>
                <wp:positionH relativeFrom="column">
                  <wp:posOffset>-704850</wp:posOffset>
                </wp:positionH>
                <wp:positionV relativeFrom="paragraph">
                  <wp:posOffset>104775</wp:posOffset>
                </wp:positionV>
                <wp:extent cx="2447925" cy="276225"/>
                <wp:effectExtent l="0" t="0" r="9525"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6225"/>
                        </a:xfrm>
                        <a:prstGeom prst="rect">
                          <a:avLst/>
                        </a:prstGeom>
                        <a:solidFill>
                          <a:srgbClr val="FFFFFF"/>
                        </a:solidFill>
                        <a:ln w="9525">
                          <a:noFill/>
                          <a:miter lim="800000"/>
                          <a:headEnd/>
                          <a:tailEnd/>
                        </a:ln>
                      </wps:spPr>
                      <wps:txbx>
                        <w:txbxContent>
                          <w:p w:rsidR="00A46010" w:rsidRDefault="00A46010" w:rsidP="0069442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5BA58" id="_x0000_s1044" type="#_x0000_t202" style="position:absolute;margin-left:-55.5pt;margin-top:8.25pt;width:192.7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" stroked="f">
                <v:textbox>
                  <w:txbxContent>
                    <w:p w:rsidR="00A46010" w:rsidRDefault="00A46010" w:rsidP="00694428">
                      <w:pPr>
                        <w:jc w:val="center"/>
                      </w:pPr>
                    </w:p>
                  </w:txbxContent>
                </v:textbox>
              </v:shape>
            </w:pict>
          </mc:Fallback>
        </mc:AlternateContent>
      </w:r>
      <w:r w:rsidR="00842DCB" w:rsidRPr="00694428">
        <w:rPr>
          <w:noProof/>
        </w:rPr>
        <mc:AlternateContent>
          <mc:Choice Requires="wps">
            <w:drawing>
              <wp:anchor distT="0" distB="0" distL="114300" distR="114300" simplePos="0" relativeHeight="251724800" behindDoc="0" locked="0" layoutInCell="1" allowOverlap="1" wp14:anchorId="0E0D08CA" wp14:editId="2516DAF1">
                <wp:simplePos x="0" y="0"/>
                <wp:positionH relativeFrom="column">
                  <wp:posOffset>2324099</wp:posOffset>
                </wp:positionH>
                <wp:positionV relativeFrom="paragraph">
                  <wp:posOffset>81280</wp:posOffset>
                </wp:positionV>
                <wp:extent cx="3648075" cy="457200"/>
                <wp:effectExtent l="0" t="0" r="9525"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7200"/>
                        </a:xfrm>
                        <a:prstGeom prst="rect">
                          <a:avLst/>
                        </a:prstGeom>
                        <a:solidFill>
                          <a:srgbClr val="FFFFFF"/>
                        </a:solidFill>
                        <a:ln w="9525">
                          <a:noFill/>
                          <a:miter lim="800000"/>
                          <a:headEnd/>
                          <a:tailEnd/>
                        </a:ln>
                      </wps:spPr>
                      <wps:txbx>
                        <w:txbxContent>
                          <w:p w:rsidR="00A46010" w:rsidRPr="00694428" w:rsidRDefault="00A46010" w:rsidP="00DE58C8">
                            <w:pPr>
                              <w:jc w:val="center"/>
                              <w:rPr>
                                <w:rFonts w:cs="Arial"/>
                                <w:sz w:val="24"/>
                                <w:szCs w:val="24"/>
                              </w:rPr>
                            </w:pPr>
                            <w:r>
                              <w:rPr>
                                <w:rFonts w:cs="Arial"/>
                              </w:rPr>
                              <w:t xml:space="preserve">Select number of </w:t>
                            </w:r>
                            <w:r w:rsidRPr="00694428">
                              <w:rPr>
                                <w:rFonts w:cs="Arial"/>
                              </w:rPr>
                              <w:t>issues in the batch for example</w:t>
                            </w:r>
                            <w:r>
                              <w:rPr>
                                <w:rFonts w:cs="Arial"/>
                              </w:rPr>
                              <w:t>, if batch to last 6 months select 6</w:t>
                            </w:r>
                          </w:p>
                          <w:p w:rsidR="00A46010" w:rsidRDefault="00A46010" w:rsidP="0069442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D08CA" id="_x0000_s1045" type="#_x0000_t202" style="position:absolute;margin-left:183pt;margin-top:6.4pt;width:287.25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" stroked="f">
                <v:textbox>
                  <w:txbxContent>
                    <w:p w:rsidR="00A46010" w:rsidRPr="00694428" w:rsidRDefault="00A46010" w:rsidP="00DE58C8">
                      <w:pPr>
                        <w:jc w:val="center"/>
                        <w:rPr>
                          <w:rFonts w:cs="Arial"/>
                          <w:sz w:val="24"/>
                          <w:szCs w:val="24"/>
                        </w:rPr>
                      </w:pPr>
                      <w:r>
                        <w:rPr>
                          <w:rFonts w:cs="Arial"/>
                        </w:rPr>
                        <w:t xml:space="preserve">Select number of </w:t>
                      </w:r>
                      <w:r w:rsidRPr="00694428">
                        <w:rPr>
                          <w:rFonts w:cs="Arial"/>
                        </w:rPr>
                        <w:t>issues in the batch for example</w:t>
                      </w:r>
                      <w:r>
                        <w:rPr>
                          <w:rFonts w:cs="Arial"/>
                        </w:rPr>
                        <w:t>, if batch to last 6 months select 6</w:t>
                      </w:r>
                    </w:p>
                    <w:p w:rsidR="00A46010" w:rsidRDefault="00A46010" w:rsidP="00694428">
                      <w:pPr>
                        <w:jc w:val="center"/>
                      </w:pPr>
                    </w:p>
                  </w:txbxContent>
                </v:textbox>
              </v:shape>
            </w:pict>
          </mc:Fallback>
        </mc:AlternateContent>
      </w:r>
      <w:r w:rsidR="003B2555" w:rsidRPr="00694428">
        <w:rPr>
          <w:b/>
          <w:noProof/>
          <w:sz w:val="24"/>
          <w:szCs w:val="24"/>
        </w:rPr>
        <mc:AlternateContent>
          <mc:Choice Requires="wps">
            <w:drawing>
              <wp:anchor distT="0" distB="0" distL="114300" distR="114300" simplePos="0" relativeHeight="251723776" behindDoc="0" locked="0" layoutInCell="1" allowOverlap="1" wp14:anchorId="73FB6B4B" wp14:editId="0F50139C">
                <wp:simplePos x="0" y="0"/>
                <wp:positionH relativeFrom="column">
                  <wp:posOffset>2219324</wp:posOffset>
                </wp:positionH>
                <wp:positionV relativeFrom="paragraph">
                  <wp:posOffset>14605</wp:posOffset>
                </wp:positionV>
                <wp:extent cx="3876675" cy="5619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3876675" cy="56197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B3B8C" id="Rectangle 35" o:spid="_x0000_s1026" style="position:absolute;margin-left:174.75pt;margin-top:1.15pt;width:305.25pt;height:4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" fillcolor="window" strokecolor="#9bbb59" strokeweight="2pt"/>
            </w:pict>
          </mc:Fallback>
        </mc:AlternateContent>
      </w:r>
    </w:p>
    <w:p w:rsidR="007C3A6F" w:rsidRDefault="00BF61E0">
      <w:pPr>
        <w:rPr>
          <w:rFonts w:cs="Arial"/>
          <w:b/>
          <w:sz w:val="24"/>
          <w:szCs w:val="24"/>
        </w:rPr>
      </w:pPr>
      <w:r w:rsidRPr="00B65666">
        <w:rPr>
          <w:rFonts w:cs="Arial"/>
          <w:b/>
          <w:noProof/>
          <w:sz w:val="24"/>
          <w:szCs w:val="24"/>
        </w:rPr>
        <mc:AlternateContent>
          <mc:Choice Requires="wps">
            <w:drawing>
              <wp:anchor distT="0" distB="0" distL="114300" distR="114300" simplePos="0" relativeHeight="251734016" behindDoc="0" locked="0" layoutInCell="1" allowOverlap="1" wp14:anchorId="43CC28F9" wp14:editId="0A4CAEC7">
                <wp:simplePos x="0" y="0"/>
                <wp:positionH relativeFrom="column">
                  <wp:posOffset>3067050</wp:posOffset>
                </wp:positionH>
                <wp:positionV relativeFrom="paragraph">
                  <wp:posOffset>1279525</wp:posOffset>
                </wp:positionV>
                <wp:extent cx="2638425" cy="247650"/>
                <wp:effectExtent l="0" t="0" r="952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47650"/>
                        </a:xfrm>
                        <a:prstGeom prst="rect">
                          <a:avLst/>
                        </a:prstGeom>
                        <a:solidFill>
                          <a:srgbClr val="FFFFFF"/>
                        </a:solidFill>
                        <a:ln w="9525">
                          <a:noFill/>
                          <a:miter lim="800000"/>
                          <a:headEnd/>
                          <a:tailEnd/>
                        </a:ln>
                      </wps:spPr>
                      <wps:txbx>
                        <w:txbxContent>
                          <w:p w:rsidR="00A46010" w:rsidRPr="00B65666" w:rsidRDefault="00A46010" w:rsidP="00B65666">
                            <w:pPr>
                              <w:jc w:val="center"/>
                              <w:rPr>
                                <w:rFonts w:cs="Arial"/>
                                <w:sz w:val="24"/>
                                <w:szCs w:val="24"/>
                              </w:rPr>
                            </w:pPr>
                            <w:r w:rsidRPr="00B65666">
                              <w:rPr>
                                <w:rFonts w:cs="Arial"/>
                              </w:rPr>
                              <w:t>Pass on RA token to the patient or discard</w:t>
                            </w:r>
                          </w:p>
                          <w:p w:rsidR="00A46010" w:rsidRDefault="00A46010" w:rsidP="00B6566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C28F9" id="_x0000_s1046" type="#_x0000_t202" style="position:absolute;margin-left:241.5pt;margin-top:100.75pt;width:207.75pt;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" stroked="f">
                <v:textbox>
                  <w:txbxContent>
                    <w:p w:rsidR="00A46010" w:rsidRPr="00B65666" w:rsidRDefault="00A46010" w:rsidP="00B65666">
                      <w:pPr>
                        <w:jc w:val="center"/>
                        <w:rPr>
                          <w:rFonts w:cs="Arial"/>
                          <w:sz w:val="24"/>
                          <w:szCs w:val="24"/>
                        </w:rPr>
                      </w:pPr>
                      <w:r w:rsidRPr="00B65666">
                        <w:rPr>
                          <w:rFonts w:cs="Arial"/>
                        </w:rPr>
                        <w:t>Pass on RA token to the patient or discard</w:t>
                      </w:r>
                    </w:p>
                    <w:p w:rsidR="00A46010" w:rsidRDefault="00A46010" w:rsidP="00B65666">
                      <w:pPr>
                        <w:jc w:val="center"/>
                      </w:pPr>
                    </w:p>
                  </w:txbxContent>
                </v:textbox>
              </v:shape>
            </w:pict>
          </mc:Fallback>
        </mc:AlternateContent>
      </w:r>
      <w:r w:rsidRPr="00B65666">
        <w:rPr>
          <w:rFonts w:cs="Arial"/>
          <w:b/>
          <w:noProof/>
          <w:sz w:val="24"/>
          <w:szCs w:val="24"/>
        </w:rPr>
        <mc:AlternateContent>
          <mc:Choice Requires="wps">
            <w:drawing>
              <wp:anchor distT="0" distB="0" distL="114300" distR="114300" simplePos="0" relativeHeight="251732992" behindDoc="0" locked="0" layoutInCell="1" allowOverlap="1" wp14:anchorId="3AD9C55C" wp14:editId="4F7535AF">
                <wp:simplePos x="0" y="0"/>
                <wp:positionH relativeFrom="column">
                  <wp:posOffset>3047365</wp:posOffset>
                </wp:positionH>
                <wp:positionV relativeFrom="paragraph">
                  <wp:posOffset>1232535</wp:posOffset>
                </wp:positionV>
                <wp:extent cx="2771775" cy="3429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2771775" cy="342900"/>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99EFC" id="Rectangle 41" o:spid="_x0000_s1026" style="position:absolute;margin-left:239.95pt;margin-top:97.05pt;width:218.25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" fillcolor="window" strokecolor="#9bbb59" strokeweight="2pt"/>
            </w:pict>
          </mc:Fallback>
        </mc:AlternateContent>
      </w:r>
      <w:r>
        <w:rPr>
          <w:rFonts w:cs="Arial"/>
          <w:noProof/>
        </w:rPr>
        <mc:AlternateContent>
          <mc:Choice Requires="wps">
            <w:drawing>
              <wp:anchor distT="0" distB="0" distL="114300" distR="114300" simplePos="0" relativeHeight="251747328" behindDoc="0" locked="0" layoutInCell="1" allowOverlap="1" wp14:anchorId="5E995D8E" wp14:editId="3CA6E867">
                <wp:simplePos x="0" y="0"/>
                <wp:positionH relativeFrom="column">
                  <wp:posOffset>4429125</wp:posOffset>
                </wp:positionH>
                <wp:positionV relativeFrom="paragraph">
                  <wp:posOffset>1089025</wp:posOffset>
                </wp:positionV>
                <wp:extent cx="0" cy="123825"/>
                <wp:effectExtent l="95250" t="0" r="57150" b="66675"/>
                <wp:wrapNone/>
                <wp:docPr id="49" name="Straight Arrow Connector 49"/>
                <wp:cNvGraphicFramePr/>
                <a:graphic xmlns:a="http://schemas.openxmlformats.org/drawingml/2006/main">
                  <a:graphicData uri="http://schemas.microsoft.com/office/word/2010/wordprocessingShape">
                    <wps:wsp>
                      <wps:cNvCnPr/>
                      <wps:spPr>
                        <a:xfrm>
                          <a:off x="0" y="0"/>
                          <a:ext cx="0" cy="123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7684B0BC" id="Straight Arrow Connector 49" o:spid="_x0000_s1026" type="#_x0000_t32" style="position:absolute;margin-left:348.75pt;margin-top:85.75pt;width:0;height:9.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" strokecolor="#4a7ebb">
                <v:stroke endarrow="open"/>
              </v:shape>
            </w:pict>
          </mc:Fallback>
        </mc:AlternateContent>
      </w:r>
      <w:r w:rsidRPr="00DE58C8">
        <w:rPr>
          <w:rFonts w:cs="Arial"/>
          <w:b/>
          <w:noProof/>
          <w:sz w:val="24"/>
          <w:szCs w:val="24"/>
        </w:rPr>
        <mc:AlternateContent>
          <mc:Choice Requires="wps">
            <w:drawing>
              <wp:anchor distT="0" distB="0" distL="114300" distR="114300" simplePos="0" relativeHeight="251729920" behindDoc="0" locked="0" layoutInCell="1" allowOverlap="1" wp14:anchorId="6A2E8CC2" wp14:editId="16DAEA69">
                <wp:simplePos x="0" y="0"/>
                <wp:positionH relativeFrom="column">
                  <wp:posOffset>3171825</wp:posOffset>
                </wp:positionH>
                <wp:positionV relativeFrom="paragraph">
                  <wp:posOffset>793750</wp:posOffset>
                </wp:positionV>
                <wp:extent cx="2438400" cy="27622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2438400" cy="27622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47150" id="Rectangle 39" o:spid="_x0000_s1026" style="position:absolute;margin-left:249.75pt;margin-top:62.5pt;width:192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" fillcolor="window" strokecolor="#9bbb59" strokeweight="2pt"/>
            </w:pict>
          </mc:Fallback>
        </mc:AlternateContent>
      </w:r>
      <w:r w:rsidR="003B2555">
        <w:rPr>
          <w:rFonts w:cs="Arial"/>
          <w:noProof/>
        </w:rPr>
        <mc:AlternateContent>
          <mc:Choice Requires="wps">
            <w:drawing>
              <wp:anchor distT="0" distB="0" distL="114300" distR="114300" simplePos="0" relativeHeight="251745280" behindDoc="0" locked="0" layoutInCell="1" allowOverlap="1" wp14:anchorId="675F8241" wp14:editId="5614D5B9">
                <wp:simplePos x="0" y="0"/>
                <wp:positionH relativeFrom="column">
                  <wp:posOffset>4400550</wp:posOffset>
                </wp:positionH>
                <wp:positionV relativeFrom="paragraph">
                  <wp:posOffset>650875</wp:posOffset>
                </wp:positionV>
                <wp:extent cx="9526" cy="171450"/>
                <wp:effectExtent l="76200" t="0" r="66675" b="57150"/>
                <wp:wrapNone/>
                <wp:docPr id="48" name="Straight Arrow Connector 48"/>
                <wp:cNvGraphicFramePr/>
                <a:graphic xmlns:a="http://schemas.openxmlformats.org/drawingml/2006/main">
                  <a:graphicData uri="http://schemas.microsoft.com/office/word/2010/wordprocessingShape">
                    <wps:wsp>
                      <wps:cNvCnPr/>
                      <wps:spPr>
                        <a:xfrm>
                          <a:off x="0" y="0"/>
                          <a:ext cx="9526" cy="1714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21EE09" id="Straight Arrow Connector 48" o:spid="_x0000_s1026" type="#_x0000_t32" style="position:absolute;margin-left:346.5pt;margin-top:51.25pt;width:.75pt;height: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" strokecolor="#4a7ebb">
                <v:stroke endarrow="open"/>
              </v:shape>
            </w:pict>
          </mc:Fallback>
        </mc:AlternateContent>
      </w:r>
      <w:r w:rsidR="003B2555" w:rsidRPr="00694428">
        <w:rPr>
          <w:rFonts w:cs="Arial"/>
          <w:b/>
          <w:noProof/>
          <w:sz w:val="24"/>
          <w:szCs w:val="24"/>
        </w:rPr>
        <mc:AlternateContent>
          <mc:Choice Requires="wps">
            <w:drawing>
              <wp:anchor distT="0" distB="0" distL="114300" distR="114300" simplePos="0" relativeHeight="251726848" behindDoc="0" locked="0" layoutInCell="1" allowOverlap="1" wp14:anchorId="7857F970" wp14:editId="620938B8">
                <wp:simplePos x="0" y="0"/>
                <wp:positionH relativeFrom="column">
                  <wp:posOffset>3162300</wp:posOffset>
                </wp:positionH>
                <wp:positionV relativeFrom="paragraph">
                  <wp:posOffset>374650</wp:posOffset>
                </wp:positionV>
                <wp:extent cx="2438400" cy="2762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2438400" cy="27622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8242A" id="Rectangle 37" o:spid="_x0000_s1026" style="position:absolute;margin-left:249pt;margin-top:29.5pt;width:192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" fillcolor="window" strokecolor="#9bbb59" strokeweight="2pt"/>
            </w:pict>
          </mc:Fallback>
        </mc:AlternateContent>
      </w:r>
      <w:r w:rsidR="003B2555" w:rsidRPr="00694428">
        <w:rPr>
          <w:rFonts w:cs="Arial"/>
          <w:b/>
          <w:noProof/>
          <w:sz w:val="24"/>
          <w:szCs w:val="24"/>
        </w:rPr>
        <mc:AlternateContent>
          <mc:Choice Requires="wps">
            <w:drawing>
              <wp:anchor distT="0" distB="0" distL="114300" distR="114300" simplePos="0" relativeHeight="251727872" behindDoc="0" locked="0" layoutInCell="1" allowOverlap="1" wp14:anchorId="16D1CE93" wp14:editId="09EEAE2E">
                <wp:simplePos x="0" y="0"/>
                <wp:positionH relativeFrom="column">
                  <wp:posOffset>3228340</wp:posOffset>
                </wp:positionH>
                <wp:positionV relativeFrom="paragraph">
                  <wp:posOffset>394970</wp:posOffset>
                </wp:positionV>
                <wp:extent cx="2301875" cy="257175"/>
                <wp:effectExtent l="0" t="0" r="3175"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57175"/>
                        </a:xfrm>
                        <a:prstGeom prst="rect">
                          <a:avLst/>
                        </a:prstGeom>
                        <a:solidFill>
                          <a:srgbClr val="FFFFFF"/>
                        </a:solidFill>
                        <a:ln w="9525">
                          <a:noFill/>
                          <a:miter lim="800000"/>
                          <a:headEnd/>
                          <a:tailEnd/>
                        </a:ln>
                      </wps:spPr>
                      <wps:txbx>
                        <w:txbxContent>
                          <w:p w:rsidR="00A46010" w:rsidRDefault="00A46010" w:rsidP="00694428">
                            <w:pPr>
                              <w:jc w:val="center"/>
                            </w:pPr>
                            <w:r>
                              <w:rPr>
                                <w:rFonts w:cs="Arial"/>
                              </w:rPr>
                              <w:t>Click authorise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1CE93" id="_x0000_s1047" type="#_x0000_t202" style="position:absolute;margin-left:254.2pt;margin-top:31.1pt;width:181.25pt;height:2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" stroked="f">
                <v:textbox>
                  <w:txbxContent>
                    <w:p w:rsidR="00A46010" w:rsidRDefault="00A46010" w:rsidP="00694428">
                      <w:pPr>
                        <w:jc w:val="center"/>
                      </w:pPr>
                      <w:r>
                        <w:rPr>
                          <w:rFonts w:cs="Arial"/>
                        </w:rPr>
                        <w:t>Click authorise all</w:t>
                      </w:r>
                    </w:p>
                  </w:txbxContent>
                </v:textbox>
              </v:shape>
            </w:pict>
          </mc:Fallback>
        </mc:AlternateContent>
      </w:r>
      <w:r w:rsidR="003B2555">
        <w:rPr>
          <w:rFonts w:cs="Arial"/>
          <w:noProof/>
        </w:rPr>
        <mc:AlternateContent>
          <mc:Choice Requires="wps">
            <w:drawing>
              <wp:anchor distT="0" distB="0" distL="114300" distR="114300" simplePos="0" relativeHeight="251743232" behindDoc="0" locked="0" layoutInCell="1" allowOverlap="1" wp14:anchorId="249CC6D9" wp14:editId="2D8525C9">
                <wp:simplePos x="0" y="0"/>
                <wp:positionH relativeFrom="column">
                  <wp:posOffset>4410075</wp:posOffset>
                </wp:positionH>
                <wp:positionV relativeFrom="paragraph">
                  <wp:posOffset>241300</wp:posOffset>
                </wp:positionV>
                <wp:extent cx="0" cy="123825"/>
                <wp:effectExtent l="95250" t="0" r="57150" b="66675"/>
                <wp:wrapNone/>
                <wp:docPr id="47" name="Straight Arrow Connector 47"/>
                <wp:cNvGraphicFramePr/>
                <a:graphic xmlns:a="http://schemas.openxmlformats.org/drawingml/2006/main">
                  <a:graphicData uri="http://schemas.microsoft.com/office/word/2010/wordprocessingShape">
                    <wps:wsp>
                      <wps:cNvCnPr/>
                      <wps:spPr>
                        <a:xfrm>
                          <a:off x="0" y="0"/>
                          <a:ext cx="0" cy="123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58770B6A" id="Straight Arrow Connector 47" o:spid="_x0000_s1026" type="#_x0000_t32" style="position:absolute;margin-left:347.25pt;margin-top:19pt;width:0;height:9.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" strokecolor="#4a7ebb">
                <v:stroke endarrow="open"/>
              </v:shape>
            </w:pict>
          </mc:Fallback>
        </mc:AlternateContent>
      </w:r>
      <w:r w:rsidR="00B65666" w:rsidRPr="00DE58C8">
        <w:rPr>
          <w:rFonts w:cs="Arial"/>
          <w:b/>
          <w:noProof/>
          <w:sz w:val="24"/>
          <w:szCs w:val="24"/>
        </w:rPr>
        <mc:AlternateContent>
          <mc:Choice Requires="wps">
            <w:drawing>
              <wp:anchor distT="0" distB="0" distL="114300" distR="114300" simplePos="0" relativeHeight="251730944" behindDoc="0" locked="0" layoutInCell="1" allowOverlap="1" wp14:anchorId="68075746" wp14:editId="7CAC0EAA">
                <wp:simplePos x="0" y="0"/>
                <wp:positionH relativeFrom="column">
                  <wp:posOffset>3238500</wp:posOffset>
                </wp:positionH>
                <wp:positionV relativeFrom="paragraph">
                  <wp:posOffset>822960</wp:posOffset>
                </wp:positionV>
                <wp:extent cx="2374265" cy="2476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7650"/>
                        </a:xfrm>
                        <a:prstGeom prst="rect">
                          <a:avLst/>
                        </a:prstGeom>
                        <a:solidFill>
                          <a:srgbClr val="FFFFFF"/>
                        </a:solidFill>
                        <a:ln w="9525">
                          <a:noFill/>
                          <a:miter lim="800000"/>
                          <a:headEnd/>
                          <a:tailEnd/>
                        </a:ln>
                      </wps:spPr>
                      <wps:txbx>
                        <w:txbxContent>
                          <w:p w:rsidR="00A46010" w:rsidRDefault="00A46010" w:rsidP="00DE58C8">
                            <w:pPr>
                              <w:jc w:val="center"/>
                            </w:pPr>
                            <w:r>
                              <w:rPr>
                                <w:rFonts w:cs="Arial"/>
                              </w:rPr>
                              <w:t>Forward and Complete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075746" id="_x0000_s1048" type="#_x0000_t202" style="position:absolute;margin-left:255pt;margin-top:64.8pt;width:186.95pt;height:19.5pt;z-index:2517309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" stroked="f">
                <v:textbox>
                  <w:txbxContent>
                    <w:p w:rsidR="00A46010" w:rsidRDefault="00A46010" w:rsidP="00DE58C8">
                      <w:pPr>
                        <w:jc w:val="center"/>
                      </w:pPr>
                      <w:r>
                        <w:rPr>
                          <w:rFonts w:cs="Arial"/>
                        </w:rPr>
                        <w:t>Forward and Complete</w:t>
                      </w:r>
                    </w:p>
                  </w:txbxContent>
                </v:textbox>
              </v:shape>
            </w:pict>
          </mc:Fallback>
        </mc:AlternateContent>
      </w:r>
      <w:r w:rsidR="00D07FA2" w:rsidRPr="007C3A6F">
        <w:rPr>
          <w:rFonts w:cs="Arial"/>
          <w:b/>
          <w:sz w:val="24"/>
          <w:szCs w:val="24"/>
        </w:rPr>
        <w:br w:type="page"/>
      </w:r>
    </w:p>
    <w:p w:rsidR="001C61E5" w:rsidRPr="009A20C4" w:rsidRDefault="00F649AF" w:rsidP="001C61E5">
      <w:pPr>
        <w:rPr>
          <w:rFonts w:ascii="Arial" w:hAnsi="Arial" w:cs="Arial"/>
          <w:sz w:val="23"/>
          <w:szCs w:val="23"/>
        </w:rPr>
      </w:pPr>
      <w:r w:rsidRPr="00F649AF">
        <w:rPr>
          <w:rFonts w:cs="Arial"/>
          <w:noProof/>
        </w:rPr>
        <w:lastRenderedPageBreak/>
        <mc:AlternateContent>
          <mc:Choice Requires="wps">
            <w:drawing>
              <wp:anchor distT="0" distB="0" distL="114300" distR="114300" simplePos="0" relativeHeight="251820031" behindDoc="0" locked="0" layoutInCell="1" allowOverlap="1" wp14:anchorId="29A73B1D" wp14:editId="0F938727">
                <wp:simplePos x="0" y="0"/>
                <wp:positionH relativeFrom="column">
                  <wp:posOffset>-591820</wp:posOffset>
                </wp:positionH>
                <wp:positionV relativeFrom="paragraph">
                  <wp:posOffset>-233045</wp:posOffset>
                </wp:positionV>
                <wp:extent cx="809625" cy="304800"/>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04800"/>
                        </a:xfrm>
                        <a:prstGeom prst="rect">
                          <a:avLst/>
                        </a:prstGeom>
                        <a:noFill/>
                        <a:ln w="9525">
                          <a:noFill/>
                          <a:miter lim="800000"/>
                          <a:headEnd/>
                          <a:tailEnd/>
                        </a:ln>
                      </wps:spPr>
                      <wps:txbx>
                        <w:txbxContent>
                          <w:p w:rsidR="00A46010" w:rsidRPr="000745DB" w:rsidRDefault="00A46010" w:rsidP="00F649AF">
                            <w:pPr>
                              <w:rPr>
                                <w:b/>
                              </w:rPr>
                            </w:pPr>
                            <w:r w:rsidRPr="000745DB">
                              <w:rPr>
                                <w:b/>
                              </w:rP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73B1D" id="_x0000_s1049" type="#_x0000_t202" style="position:absolute;margin-left:-46.6pt;margin-top:-18.35pt;width:63.75pt;height:24pt;z-index:251820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" filled="f" stroked="f">
                <v:textbox>
                  <w:txbxContent>
                    <w:p w:rsidR="00A46010" w:rsidRPr="000745DB" w:rsidRDefault="00A46010" w:rsidP="00F649AF">
                      <w:pPr>
                        <w:rPr>
                          <w:b/>
                        </w:rPr>
                      </w:pPr>
                      <w:r w:rsidRPr="000745DB">
                        <w:rPr>
                          <w:b/>
                        </w:rPr>
                        <w:t>Figure 2</w:t>
                      </w:r>
                    </w:p>
                  </w:txbxContent>
                </v:textbox>
              </v:shape>
            </w:pict>
          </mc:Fallback>
        </mc:AlternateContent>
      </w:r>
      <w:r w:rsidR="001C61E5" w:rsidRPr="009A20C4">
        <w:rPr>
          <w:rFonts w:ascii="Arial" w:hAnsi="Arial" w:cs="Arial"/>
          <w:b/>
          <w:sz w:val="23"/>
          <w:szCs w:val="23"/>
        </w:rPr>
        <w:t>Can a prescriber cancel all or part of an electronic repeat dispensing prescription</w:t>
      </w:r>
      <w:r w:rsidR="001C61E5" w:rsidRPr="009A20C4">
        <w:rPr>
          <w:rFonts w:ascii="Arial" w:hAnsi="Arial" w:cs="Arial"/>
          <w:sz w:val="23"/>
          <w:szCs w:val="23"/>
        </w:rPr>
        <w:t xml:space="preserve">? </w:t>
      </w:r>
    </w:p>
    <w:p w:rsidR="001C61E5" w:rsidRDefault="001C61E5" w:rsidP="001C61E5">
      <w:pPr>
        <w:rPr>
          <w:rFonts w:cs="Arial"/>
          <w:sz w:val="24"/>
          <w:szCs w:val="24"/>
        </w:rPr>
      </w:pPr>
      <w:r w:rsidRPr="001C61E5">
        <w:rPr>
          <w:rFonts w:cs="Arial"/>
          <w:sz w:val="24"/>
          <w:szCs w:val="24"/>
        </w:rPr>
        <w:t>Yes, prescribing systems allow the cancellation of the wh</w:t>
      </w:r>
      <w:r>
        <w:rPr>
          <w:rFonts w:cs="Arial"/>
          <w:sz w:val="24"/>
          <w:szCs w:val="24"/>
        </w:rPr>
        <w:t xml:space="preserve">ole prescription or individual </w:t>
      </w:r>
      <w:r w:rsidRPr="001C61E5">
        <w:rPr>
          <w:rFonts w:cs="Arial"/>
          <w:sz w:val="24"/>
          <w:szCs w:val="24"/>
        </w:rPr>
        <w:t>items on that prescription. This will also cancel th</w:t>
      </w:r>
      <w:r>
        <w:rPr>
          <w:rFonts w:cs="Arial"/>
          <w:sz w:val="24"/>
          <w:szCs w:val="24"/>
        </w:rPr>
        <w:t xml:space="preserve">e item from all future issues of that prescription.  </w:t>
      </w:r>
      <w:r w:rsidRPr="001C61E5">
        <w:rPr>
          <w:rFonts w:cs="Arial"/>
          <w:sz w:val="24"/>
          <w:szCs w:val="24"/>
        </w:rPr>
        <w:t>A prescription or its items are unable to be amended.</w:t>
      </w:r>
      <w:r>
        <w:rPr>
          <w:rFonts w:cs="Arial"/>
          <w:sz w:val="24"/>
          <w:szCs w:val="24"/>
        </w:rPr>
        <w:t xml:space="preserve"> The prescription or item must </w:t>
      </w:r>
      <w:r w:rsidRPr="001C61E5">
        <w:rPr>
          <w:rFonts w:cs="Arial"/>
          <w:sz w:val="24"/>
          <w:szCs w:val="24"/>
        </w:rPr>
        <w:t>be cancelled using the prescribing system, and</w:t>
      </w:r>
      <w:r>
        <w:rPr>
          <w:rFonts w:cs="Arial"/>
          <w:sz w:val="24"/>
          <w:szCs w:val="24"/>
        </w:rPr>
        <w:t xml:space="preserve"> a new electronic prescription </w:t>
      </w:r>
      <w:r w:rsidRPr="001C61E5">
        <w:rPr>
          <w:rFonts w:cs="Arial"/>
          <w:sz w:val="24"/>
          <w:szCs w:val="24"/>
        </w:rPr>
        <w:t>gene</w:t>
      </w:r>
      <w:r w:rsidR="007C3A6F">
        <w:rPr>
          <w:rFonts w:cs="Arial"/>
          <w:sz w:val="24"/>
          <w:szCs w:val="24"/>
        </w:rPr>
        <w:t>rated if clinically appropriate.</w:t>
      </w:r>
    </w:p>
    <w:p w:rsidR="00B63929" w:rsidRPr="00B63929" w:rsidRDefault="001C61E5" w:rsidP="001C61E5">
      <w:pPr>
        <w:rPr>
          <w:rFonts w:cs="Arial"/>
          <w:sz w:val="24"/>
          <w:szCs w:val="24"/>
        </w:rPr>
      </w:pPr>
      <w:r>
        <w:rPr>
          <w:rFonts w:cs="Arial"/>
          <w:sz w:val="24"/>
          <w:szCs w:val="24"/>
        </w:rPr>
        <w:t xml:space="preserve">Once a </w:t>
      </w:r>
      <w:r w:rsidRPr="001C61E5">
        <w:rPr>
          <w:rFonts w:cs="Arial"/>
          <w:sz w:val="24"/>
          <w:szCs w:val="24"/>
        </w:rPr>
        <w:t xml:space="preserve">cancellation </w:t>
      </w:r>
      <w:r>
        <w:rPr>
          <w:rFonts w:cs="Arial"/>
          <w:sz w:val="24"/>
          <w:szCs w:val="24"/>
        </w:rPr>
        <w:t>message has been sent by the pr</w:t>
      </w:r>
      <w:r w:rsidRPr="001C61E5">
        <w:rPr>
          <w:rFonts w:cs="Arial"/>
          <w:sz w:val="24"/>
          <w:szCs w:val="24"/>
        </w:rPr>
        <w:t>escribi</w:t>
      </w:r>
      <w:r>
        <w:rPr>
          <w:rFonts w:cs="Arial"/>
          <w:sz w:val="24"/>
          <w:szCs w:val="24"/>
        </w:rPr>
        <w:t xml:space="preserve">ng site to the NHS Spine there </w:t>
      </w:r>
      <w:r w:rsidR="00B63929">
        <w:rPr>
          <w:rFonts w:cs="Arial"/>
          <w:sz w:val="24"/>
          <w:szCs w:val="24"/>
        </w:rPr>
        <w:t>are three potential responses.</w:t>
      </w:r>
    </w:p>
    <w:p w:rsidR="00761FEA" w:rsidRDefault="00761FEA" w:rsidP="001C61E5">
      <w:pPr>
        <w:rPr>
          <w:rFonts w:cs="Arial"/>
          <w:sz w:val="24"/>
          <w:szCs w:val="24"/>
        </w:rPr>
      </w:pPr>
      <w:r w:rsidRPr="00B65666">
        <w:rPr>
          <w:rFonts w:cs="Arial"/>
          <w:b/>
          <w:noProof/>
          <w:sz w:val="24"/>
          <w:szCs w:val="24"/>
        </w:rPr>
        <mc:AlternateContent>
          <mc:Choice Requires="wps">
            <w:drawing>
              <wp:anchor distT="0" distB="0" distL="114300" distR="114300" simplePos="0" relativeHeight="251751424" behindDoc="0" locked="0" layoutInCell="1" allowOverlap="1" wp14:anchorId="6FBB81B9" wp14:editId="076C7AB1">
                <wp:simplePos x="0" y="0"/>
                <wp:positionH relativeFrom="column">
                  <wp:posOffset>1485900</wp:posOffset>
                </wp:positionH>
                <wp:positionV relativeFrom="paragraph">
                  <wp:posOffset>50800</wp:posOffset>
                </wp:positionV>
                <wp:extent cx="2638425" cy="247650"/>
                <wp:effectExtent l="0" t="0" r="9525"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47650"/>
                        </a:xfrm>
                        <a:prstGeom prst="rect">
                          <a:avLst/>
                        </a:prstGeom>
                        <a:solidFill>
                          <a:srgbClr val="FFFFFF"/>
                        </a:solidFill>
                        <a:ln w="9525">
                          <a:noFill/>
                          <a:miter lim="800000"/>
                          <a:headEnd/>
                          <a:tailEnd/>
                        </a:ln>
                      </wps:spPr>
                      <wps:txbx>
                        <w:txbxContent>
                          <w:p w:rsidR="00A46010" w:rsidRPr="00A02452" w:rsidRDefault="00A46010" w:rsidP="00761FEA">
                            <w:pPr>
                              <w:jc w:val="center"/>
                              <w:rPr>
                                <w:rFonts w:ascii="Arial" w:hAnsi="Arial" w:cs="Arial"/>
                              </w:rPr>
                            </w:pPr>
                            <w:r w:rsidRPr="00A02452">
                              <w:rPr>
                                <w:rFonts w:ascii="Arial" w:hAnsi="Arial" w:cs="Arial"/>
                                <w:noProof/>
                              </w:rPr>
                              <w:t>Select item(s) to be cancelled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B81B9" id="_x0000_s1050" type="#_x0000_t202" style="position:absolute;margin-left:117pt;margin-top:4pt;width:207.75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" stroked="f">
                <v:textbox>
                  <w:txbxContent>
                    <w:p w:rsidR="00A46010" w:rsidRPr="00A02452" w:rsidRDefault="00A46010" w:rsidP="00761FEA">
                      <w:pPr>
                        <w:jc w:val="center"/>
                        <w:rPr>
                          <w:rFonts w:ascii="Arial" w:hAnsi="Arial" w:cs="Arial"/>
                        </w:rPr>
                      </w:pPr>
                      <w:r w:rsidRPr="00A02452">
                        <w:rPr>
                          <w:rFonts w:ascii="Arial" w:hAnsi="Arial" w:cs="Arial"/>
                          <w:noProof/>
                        </w:rPr>
                        <w:t>Select item(s) to be cancelled</w:t>
                      </w:r>
                    </w:p>
                  </w:txbxContent>
                </v:textbox>
              </v:shape>
            </w:pict>
          </mc:Fallback>
        </mc:AlternateContent>
      </w:r>
      <w:r w:rsidRPr="00B65666">
        <w:rPr>
          <w:rFonts w:cs="Arial"/>
          <w:b/>
          <w:noProof/>
          <w:sz w:val="24"/>
          <w:szCs w:val="24"/>
        </w:rPr>
        <mc:AlternateContent>
          <mc:Choice Requires="wps">
            <w:drawing>
              <wp:anchor distT="0" distB="0" distL="114300" distR="114300" simplePos="0" relativeHeight="251749376" behindDoc="0" locked="0" layoutInCell="1" allowOverlap="1" wp14:anchorId="67AB7BBD" wp14:editId="38B6FEA4">
                <wp:simplePos x="0" y="0"/>
                <wp:positionH relativeFrom="column">
                  <wp:posOffset>1409700</wp:posOffset>
                </wp:positionH>
                <wp:positionV relativeFrom="paragraph">
                  <wp:posOffset>3175</wp:posOffset>
                </wp:positionV>
                <wp:extent cx="2771775" cy="3429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2771775" cy="342900"/>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3739C" id="Rectangle 50" o:spid="_x0000_s1026" style="position:absolute;margin-left:111pt;margin-top:.25pt;width:218.25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" fillcolor="window" strokecolor="#9bbb59" strokeweight="2pt"/>
            </w:pict>
          </mc:Fallback>
        </mc:AlternateContent>
      </w:r>
    </w:p>
    <w:p w:rsidR="00761FEA" w:rsidRDefault="00761FEA" w:rsidP="001C61E5">
      <w:pPr>
        <w:rPr>
          <w:rFonts w:cs="Arial"/>
          <w:sz w:val="24"/>
          <w:szCs w:val="24"/>
        </w:rPr>
      </w:pPr>
      <w:r w:rsidRPr="00761FEA">
        <w:rPr>
          <w:rFonts w:cs="Arial"/>
          <w:noProof/>
          <w:sz w:val="24"/>
          <w:szCs w:val="24"/>
        </w:rPr>
        <mc:AlternateContent>
          <mc:Choice Requires="wps">
            <w:drawing>
              <wp:anchor distT="0" distB="0" distL="114300" distR="114300" simplePos="0" relativeHeight="251754496" behindDoc="0" locked="0" layoutInCell="1" allowOverlap="1" wp14:anchorId="5F53B284" wp14:editId="28F46319">
                <wp:simplePos x="0" y="0"/>
                <wp:positionH relativeFrom="column">
                  <wp:posOffset>1495425</wp:posOffset>
                </wp:positionH>
                <wp:positionV relativeFrom="paragraph">
                  <wp:posOffset>195580</wp:posOffset>
                </wp:positionV>
                <wp:extent cx="2638425" cy="247650"/>
                <wp:effectExtent l="0" t="0" r="9525"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47650"/>
                        </a:xfrm>
                        <a:prstGeom prst="rect">
                          <a:avLst/>
                        </a:prstGeom>
                        <a:solidFill>
                          <a:srgbClr val="FFFFFF"/>
                        </a:solidFill>
                        <a:ln w="9525">
                          <a:noFill/>
                          <a:miter lim="800000"/>
                          <a:headEnd/>
                          <a:tailEnd/>
                        </a:ln>
                      </wps:spPr>
                      <wps:txbx>
                        <w:txbxContent>
                          <w:p w:rsidR="00A46010" w:rsidRPr="00A02452" w:rsidRDefault="00A46010" w:rsidP="00761FEA">
                            <w:pPr>
                              <w:jc w:val="center"/>
                              <w:rPr>
                                <w:rFonts w:ascii="Arial" w:hAnsi="Arial" w:cs="Arial"/>
                              </w:rPr>
                            </w:pPr>
                            <w:r w:rsidRPr="00A02452">
                              <w:rPr>
                                <w:rFonts w:ascii="Arial" w:hAnsi="Arial" w:cs="Arial"/>
                                <w:noProof/>
                              </w:rPr>
                              <w:t>Click Cancel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3B284" id="_x0000_s1051" type="#_x0000_t202" style="position:absolute;margin-left:117.75pt;margin-top:15.4pt;width:207.75pt;height: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" stroked="f">
                <v:textbox>
                  <w:txbxContent>
                    <w:p w:rsidR="00A46010" w:rsidRPr="00A02452" w:rsidRDefault="00A46010" w:rsidP="00761FEA">
                      <w:pPr>
                        <w:jc w:val="center"/>
                        <w:rPr>
                          <w:rFonts w:ascii="Arial" w:hAnsi="Arial" w:cs="Arial"/>
                        </w:rPr>
                      </w:pPr>
                      <w:r w:rsidRPr="00A02452">
                        <w:rPr>
                          <w:rFonts w:ascii="Arial" w:hAnsi="Arial" w:cs="Arial"/>
                          <w:noProof/>
                        </w:rPr>
                        <w:t>Click Cancel</w:t>
                      </w:r>
                    </w:p>
                  </w:txbxContent>
                </v:textbox>
              </v:shape>
            </w:pict>
          </mc:Fallback>
        </mc:AlternateContent>
      </w:r>
      <w:r w:rsidRPr="00761FEA">
        <w:rPr>
          <w:rFonts w:cs="Arial"/>
          <w:noProof/>
          <w:sz w:val="24"/>
          <w:szCs w:val="24"/>
        </w:rPr>
        <mc:AlternateContent>
          <mc:Choice Requires="wps">
            <w:drawing>
              <wp:anchor distT="0" distB="0" distL="114300" distR="114300" simplePos="0" relativeHeight="251753472" behindDoc="0" locked="0" layoutInCell="1" allowOverlap="1" wp14:anchorId="428A7433" wp14:editId="54989241">
                <wp:simplePos x="0" y="0"/>
                <wp:positionH relativeFrom="column">
                  <wp:posOffset>1419225</wp:posOffset>
                </wp:positionH>
                <wp:positionV relativeFrom="paragraph">
                  <wp:posOffset>147955</wp:posOffset>
                </wp:positionV>
                <wp:extent cx="2771775" cy="3429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2771775" cy="342900"/>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FA2A1" id="Rectangle 53" o:spid="_x0000_s1026" style="position:absolute;margin-left:111.75pt;margin-top:11.65pt;width:218.25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" fillcolor="window" strokecolor="#9bbb59" strokeweight="2pt"/>
            </w:pict>
          </mc:Fallback>
        </mc:AlternateContent>
      </w:r>
    </w:p>
    <w:p w:rsidR="00761FEA" w:rsidRDefault="00761FEA" w:rsidP="001C61E5">
      <w:pPr>
        <w:rPr>
          <w:rFonts w:cs="Arial"/>
          <w:sz w:val="24"/>
          <w:szCs w:val="24"/>
        </w:rPr>
      </w:pPr>
      <w:r w:rsidRPr="00761FEA">
        <w:rPr>
          <w:rFonts w:cs="Arial"/>
          <w:noProof/>
          <w:sz w:val="24"/>
          <w:szCs w:val="24"/>
        </w:rPr>
        <mc:AlternateContent>
          <mc:Choice Requires="wps">
            <w:drawing>
              <wp:anchor distT="0" distB="0" distL="114300" distR="114300" simplePos="0" relativeHeight="251757568" behindDoc="0" locked="0" layoutInCell="1" allowOverlap="1" wp14:anchorId="7C2FBD9F" wp14:editId="4E8A802F">
                <wp:simplePos x="0" y="0"/>
                <wp:positionH relativeFrom="column">
                  <wp:posOffset>1495425</wp:posOffset>
                </wp:positionH>
                <wp:positionV relativeFrom="paragraph">
                  <wp:posOffset>321310</wp:posOffset>
                </wp:positionV>
                <wp:extent cx="2638425" cy="247650"/>
                <wp:effectExtent l="0" t="0" r="9525"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47650"/>
                        </a:xfrm>
                        <a:prstGeom prst="rect">
                          <a:avLst/>
                        </a:prstGeom>
                        <a:solidFill>
                          <a:srgbClr val="FFFFFF"/>
                        </a:solidFill>
                        <a:ln w="9525">
                          <a:noFill/>
                          <a:miter lim="800000"/>
                          <a:headEnd/>
                          <a:tailEnd/>
                        </a:ln>
                      </wps:spPr>
                      <wps:txbx>
                        <w:txbxContent>
                          <w:p w:rsidR="00A46010" w:rsidRPr="00A02452" w:rsidRDefault="00A46010" w:rsidP="00A02452">
                            <w:pPr>
                              <w:jc w:val="center"/>
                              <w:rPr>
                                <w:rFonts w:ascii="Arial" w:hAnsi="Arial" w:cs="Arial"/>
                              </w:rPr>
                            </w:pPr>
                            <w:r w:rsidRPr="00A02452">
                              <w:rPr>
                                <w:rFonts w:ascii="Arial" w:hAnsi="Arial" w:cs="Arial"/>
                                <w:noProof/>
                              </w:rPr>
                              <w:t>Input clinical reason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FBD9F" id="_x0000_s1052" type="#_x0000_t202" style="position:absolute;margin-left:117.75pt;margin-top:25.3pt;width:207.75pt;height: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" stroked="f">
                <v:textbox>
                  <w:txbxContent>
                    <w:p w:rsidR="00A46010" w:rsidRPr="00A02452" w:rsidRDefault="00A46010" w:rsidP="00A02452">
                      <w:pPr>
                        <w:jc w:val="center"/>
                        <w:rPr>
                          <w:rFonts w:ascii="Arial" w:hAnsi="Arial" w:cs="Arial"/>
                        </w:rPr>
                      </w:pPr>
                      <w:r w:rsidRPr="00A02452">
                        <w:rPr>
                          <w:rFonts w:ascii="Arial" w:hAnsi="Arial" w:cs="Arial"/>
                          <w:noProof/>
                        </w:rPr>
                        <w:t>Input clinical reason</w:t>
                      </w:r>
                    </w:p>
                  </w:txbxContent>
                </v:textbox>
              </v:shape>
            </w:pict>
          </mc:Fallback>
        </mc:AlternateContent>
      </w:r>
      <w:r w:rsidRPr="00761FEA">
        <w:rPr>
          <w:rFonts w:cs="Arial"/>
          <w:noProof/>
          <w:sz w:val="24"/>
          <w:szCs w:val="24"/>
        </w:rPr>
        <mc:AlternateContent>
          <mc:Choice Requires="wps">
            <w:drawing>
              <wp:anchor distT="0" distB="0" distL="114300" distR="114300" simplePos="0" relativeHeight="251756544" behindDoc="0" locked="0" layoutInCell="1" allowOverlap="1" wp14:anchorId="32647BFE" wp14:editId="53F58ED9">
                <wp:simplePos x="0" y="0"/>
                <wp:positionH relativeFrom="column">
                  <wp:posOffset>1419225</wp:posOffset>
                </wp:positionH>
                <wp:positionV relativeFrom="paragraph">
                  <wp:posOffset>273685</wp:posOffset>
                </wp:positionV>
                <wp:extent cx="2771775" cy="342900"/>
                <wp:effectExtent l="0" t="0" r="28575" b="19050"/>
                <wp:wrapNone/>
                <wp:docPr id="55" name="Rectangle 55"/>
                <wp:cNvGraphicFramePr/>
                <a:graphic xmlns:a="http://schemas.openxmlformats.org/drawingml/2006/main">
                  <a:graphicData uri="http://schemas.microsoft.com/office/word/2010/wordprocessingShape">
                    <wps:wsp>
                      <wps:cNvSpPr/>
                      <wps:spPr>
                        <a:xfrm>
                          <a:off x="0" y="0"/>
                          <a:ext cx="2771775" cy="342900"/>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CB76D" id="Rectangle 55" o:spid="_x0000_s1026" style="position:absolute;margin-left:111.75pt;margin-top:21.55pt;width:218.25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" fillcolor="window" strokecolor="#9bbb59" strokeweight="2pt"/>
            </w:pict>
          </mc:Fallback>
        </mc:AlternateContent>
      </w:r>
    </w:p>
    <w:p w:rsidR="00761FEA" w:rsidRDefault="00761FEA" w:rsidP="001C61E5">
      <w:pPr>
        <w:rPr>
          <w:rFonts w:cs="Arial"/>
          <w:sz w:val="24"/>
          <w:szCs w:val="24"/>
        </w:rPr>
      </w:pPr>
    </w:p>
    <w:p w:rsidR="00B7319D" w:rsidRDefault="00DA0F50" w:rsidP="00761FEA">
      <w:pPr>
        <w:pStyle w:val="ListParagraph"/>
        <w:rPr>
          <w:rFonts w:cs="Arial"/>
          <w:sz w:val="24"/>
          <w:szCs w:val="24"/>
        </w:rPr>
      </w:pPr>
      <w:r w:rsidRPr="00761FEA">
        <w:rPr>
          <w:rFonts w:cs="Arial"/>
          <w:noProof/>
          <w:sz w:val="24"/>
          <w:szCs w:val="24"/>
        </w:rPr>
        <mc:AlternateContent>
          <mc:Choice Requires="wps">
            <w:drawing>
              <wp:anchor distT="0" distB="0" distL="114300" distR="114300" simplePos="0" relativeHeight="251759616" behindDoc="0" locked="0" layoutInCell="1" allowOverlap="1" wp14:anchorId="1AF18BD8" wp14:editId="3F8E9A89">
                <wp:simplePos x="0" y="0"/>
                <wp:positionH relativeFrom="column">
                  <wp:posOffset>390525</wp:posOffset>
                </wp:positionH>
                <wp:positionV relativeFrom="paragraph">
                  <wp:posOffset>38735</wp:posOffset>
                </wp:positionV>
                <wp:extent cx="4600575" cy="61912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4600575" cy="61912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79843" id="Rectangle 57" o:spid="_x0000_s1026" style="position:absolute;margin-left:30.75pt;margin-top:3.05pt;width:362.25pt;height:4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" fillcolor="window" strokecolor="#9bbb59" strokeweight="2pt"/>
            </w:pict>
          </mc:Fallback>
        </mc:AlternateContent>
      </w:r>
      <w:r w:rsidRPr="00761FEA">
        <w:rPr>
          <w:rFonts w:cs="Arial"/>
          <w:noProof/>
          <w:sz w:val="24"/>
          <w:szCs w:val="24"/>
        </w:rPr>
        <mc:AlternateContent>
          <mc:Choice Requires="wps">
            <w:drawing>
              <wp:anchor distT="0" distB="0" distL="114300" distR="114300" simplePos="0" relativeHeight="251760640" behindDoc="0" locked="0" layoutInCell="1" allowOverlap="1" wp14:anchorId="41E39874" wp14:editId="535C673E">
                <wp:simplePos x="0" y="0"/>
                <wp:positionH relativeFrom="column">
                  <wp:posOffset>533400</wp:posOffset>
                </wp:positionH>
                <wp:positionV relativeFrom="paragraph">
                  <wp:posOffset>86360</wp:posOffset>
                </wp:positionV>
                <wp:extent cx="4352925" cy="495300"/>
                <wp:effectExtent l="0" t="0" r="952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495300"/>
                        </a:xfrm>
                        <a:prstGeom prst="rect">
                          <a:avLst/>
                        </a:prstGeom>
                        <a:solidFill>
                          <a:srgbClr val="FFFFFF"/>
                        </a:solidFill>
                        <a:ln w="9525">
                          <a:noFill/>
                          <a:miter lim="800000"/>
                          <a:headEnd/>
                          <a:tailEnd/>
                        </a:ln>
                      </wps:spPr>
                      <wps:txbx>
                        <w:txbxContent>
                          <w:p w:rsidR="00A46010" w:rsidRDefault="00A46010" w:rsidP="00A02452">
                            <w:pPr>
                              <w:pStyle w:val="ListParagraph"/>
                              <w:jc w:val="center"/>
                              <w:rPr>
                                <w:rFonts w:cs="Arial"/>
                                <w:noProof/>
                              </w:rPr>
                            </w:pPr>
                            <w:r>
                              <w:rPr>
                                <w:rFonts w:cs="Arial"/>
                                <w:noProof/>
                              </w:rPr>
                              <w:t>Click CANCEL prescription</w:t>
                            </w:r>
                          </w:p>
                          <w:p w:rsidR="00A46010" w:rsidRPr="00A02452" w:rsidRDefault="00A46010" w:rsidP="00A02452">
                            <w:pPr>
                              <w:pStyle w:val="ListParagraph"/>
                              <w:jc w:val="center"/>
                              <w:rPr>
                                <w:rFonts w:ascii="Arial" w:hAnsi="Arial" w:cs="Arial"/>
                              </w:rPr>
                            </w:pPr>
                            <w:r>
                              <w:rPr>
                                <w:rFonts w:cs="Arial"/>
                                <w:noProof/>
                              </w:rPr>
                              <w:t>(</w:t>
                            </w:r>
                            <w:r w:rsidRPr="00A02452">
                              <w:rPr>
                                <w:rFonts w:ascii="Arial" w:hAnsi="Arial" w:cs="Arial"/>
                                <w:noProof/>
                              </w:rPr>
                              <w:t>y</w:t>
                            </w:r>
                            <w:r w:rsidRPr="00A02452">
                              <w:rPr>
                                <w:rFonts w:ascii="Arial" w:hAnsi="Arial" w:cs="Arial"/>
                              </w:rPr>
                              <w:t>ou will be greeted by one of</w:t>
                            </w:r>
                            <w:r>
                              <w:rPr>
                                <w:rFonts w:ascii="Arial" w:hAnsi="Arial" w:cs="Arial"/>
                              </w:rPr>
                              <w:t xml:space="preserve"> the following </w:t>
                            </w:r>
                            <w:r w:rsidRPr="00A02452">
                              <w:rPr>
                                <w:rFonts w:ascii="Arial" w:hAnsi="Arial" w:cs="Arial"/>
                              </w:rPr>
                              <w:t xml:space="preserve"> four</w:t>
                            </w:r>
                            <w:r>
                              <w:rPr>
                                <w:rFonts w:ascii="Arial" w:hAnsi="Arial" w:cs="Arial"/>
                              </w:rPr>
                              <w:t xml:space="preserve"> messages)</w:t>
                            </w:r>
                          </w:p>
                          <w:p w:rsidR="00A46010" w:rsidRDefault="00A46010" w:rsidP="00761FE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39874" id="_x0000_s1053" type="#_x0000_t202" style="position:absolute;left:0;text-align:left;margin-left:42pt;margin-top:6.8pt;width:342.75pt;height:3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" stroked="f">
                <v:textbox>
                  <w:txbxContent>
                    <w:p w:rsidR="00A46010" w:rsidRDefault="00A46010" w:rsidP="00A02452">
                      <w:pPr>
                        <w:pStyle w:val="ListParagraph"/>
                        <w:jc w:val="center"/>
                        <w:rPr>
                          <w:rFonts w:cs="Arial"/>
                          <w:noProof/>
                        </w:rPr>
                      </w:pPr>
                      <w:r>
                        <w:rPr>
                          <w:rFonts w:cs="Arial"/>
                          <w:noProof/>
                        </w:rPr>
                        <w:t>Click CANCEL prescription</w:t>
                      </w:r>
                    </w:p>
                    <w:p w:rsidR="00A46010" w:rsidRPr="00A02452" w:rsidRDefault="00A46010" w:rsidP="00A02452">
                      <w:pPr>
                        <w:pStyle w:val="ListParagraph"/>
                        <w:jc w:val="center"/>
                        <w:rPr>
                          <w:rFonts w:ascii="Arial" w:hAnsi="Arial" w:cs="Arial"/>
                        </w:rPr>
                      </w:pPr>
                      <w:r>
                        <w:rPr>
                          <w:rFonts w:cs="Arial"/>
                          <w:noProof/>
                        </w:rPr>
                        <w:t>(</w:t>
                      </w:r>
                      <w:r w:rsidRPr="00A02452">
                        <w:rPr>
                          <w:rFonts w:ascii="Arial" w:hAnsi="Arial" w:cs="Arial"/>
                          <w:noProof/>
                        </w:rPr>
                        <w:t>y</w:t>
                      </w:r>
                      <w:r w:rsidRPr="00A02452">
                        <w:rPr>
                          <w:rFonts w:ascii="Arial" w:hAnsi="Arial" w:cs="Arial"/>
                        </w:rPr>
                        <w:t>ou will be greeted by one of</w:t>
                      </w:r>
                      <w:r>
                        <w:rPr>
                          <w:rFonts w:ascii="Arial" w:hAnsi="Arial" w:cs="Arial"/>
                        </w:rPr>
                        <w:t xml:space="preserve"> the following </w:t>
                      </w:r>
                      <w:r w:rsidRPr="00A02452">
                        <w:rPr>
                          <w:rFonts w:ascii="Arial" w:hAnsi="Arial" w:cs="Arial"/>
                        </w:rPr>
                        <w:t xml:space="preserve"> four</w:t>
                      </w:r>
                      <w:r>
                        <w:rPr>
                          <w:rFonts w:ascii="Arial" w:hAnsi="Arial" w:cs="Arial"/>
                        </w:rPr>
                        <w:t xml:space="preserve"> messages)</w:t>
                      </w:r>
                    </w:p>
                    <w:p w:rsidR="00A46010" w:rsidRDefault="00A46010" w:rsidP="00761FEA">
                      <w:pPr>
                        <w:jc w:val="center"/>
                      </w:pPr>
                    </w:p>
                  </w:txbxContent>
                </v:textbox>
              </v:shape>
            </w:pict>
          </mc:Fallback>
        </mc:AlternateContent>
      </w:r>
    </w:p>
    <w:p w:rsidR="00A02452" w:rsidRPr="003048AF" w:rsidRDefault="00A02452" w:rsidP="003048AF">
      <w:pPr>
        <w:rPr>
          <w:rFonts w:ascii="Arial" w:hAnsi="Arial" w:cs="Arial"/>
        </w:rPr>
      </w:pPr>
    </w:p>
    <w:p w:rsidR="00C744D1" w:rsidRPr="00A02452" w:rsidRDefault="00C744D1" w:rsidP="00C744D1">
      <w:pPr>
        <w:pStyle w:val="ListParagraph"/>
        <w:rPr>
          <w:rFonts w:ascii="Arial" w:hAnsi="Arial" w:cs="Arial"/>
        </w:rPr>
      </w:pPr>
    </w:p>
    <w:tbl>
      <w:tblPr>
        <w:tblStyle w:val="LightShading-Accent3"/>
        <w:tblW w:w="0" w:type="auto"/>
        <w:tblLook w:val="04A0" w:firstRow="1" w:lastRow="0" w:firstColumn="1" w:lastColumn="0" w:noHBand="0" w:noVBand="1"/>
      </w:tblPr>
      <w:tblGrid>
        <w:gridCol w:w="2518"/>
        <w:gridCol w:w="6724"/>
      </w:tblGrid>
      <w:tr w:rsidR="00761FEA" w:rsidTr="00304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61FEA" w:rsidRPr="00A02452" w:rsidRDefault="00761FEA" w:rsidP="003048AF">
            <w:pPr>
              <w:spacing w:line="276" w:lineRule="auto"/>
              <w:jc w:val="center"/>
              <w:rPr>
                <w:rFonts w:ascii="Arial" w:hAnsi="Arial" w:cs="Arial"/>
              </w:rPr>
            </w:pPr>
            <w:r w:rsidRPr="00A02452">
              <w:rPr>
                <w:rFonts w:ascii="Arial" w:hAnsi="Arial" w:cs="Arial"/>
              </w:rPr>
              <w:t>Prescription successfully cancelled</w:t>
            </w:r>
          </w:p>
        </w:tc>
        <w:tc>
          <w:tcPr>
            <w:tcW w:w="6724" w:type="dxa"/>
            <w:vAlign w:val="center"/>
          </w:tcPr>
          <w:p w:rsidR="00761FEA" w:rsidRPr="003048AF" w:rsidRDefault="00A02452" w:rsidP="003048A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3048AF">
              <w:rPr>
                <w:rFonts w:ascii="Arial" w:hAnsi="Arial" w:cs="Arial"/>
                <w:b w:val="0"/>
                <w:color w:val="auto"/>
              </w:rPr>
              <w:t>Prescription</w:t>
            </w:r>
            <w:r w:rsidR="00761FEA" w:rsidRPr="003048AF">
              <w:rPr>
                <w:rFonts w:ascii="Arial" w:hAnsi="Arial" w:cs="Arial"/>
                <w:b w:val="0"/>
                <w:color w:val="auto"/>
              </w:rPr>
              <w:t xml:space="preserve"> was still on the spine, Therefore will not be on any subsequent prescription issues.</w:t>
            </w:r>
          </w:p>
        </w:tc>
      </w:tr>
      <w:tr w:rsidR="00761FEA" w:rsidTr="00304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61FEA" w:rsidRPr="00A02452" w:rsidRDefault="00761FEA" w:rsidP="003048AF">
            <w:pPr>
              <w:spacing w:line="276" w:lineRule="auto"/>
              <w:jc w:val="center"/>
              <w:rPr>
                <w:rFonts w:ascii="Arial" w:hAnsi="Arial" w:cs="Arial"/>
              </w:rPr>
            </w:pPr>
            <w:r w:rsidRPr="00A02452">
              <w:rPr>
                <w:rFonts w:ascii="Arial" w:hAnsi="Arial" w:cs="Arial"/>
              </w:rPr>
              <w:t>Unsuccessful cancellation, ‘with dispenser’</w:t>
            </w:r>
          </w:p>
        </w:tc>
        <w:tc>
          <w:tcPr>
            <w:tcW w:w="6724" w:type="dxa"/>
            <w:vAlign w:val="center"/>
          </w:tcPr>
          <w:p w:rsidR="00761FEA" w:rsidRPr="003048AF" w:rsidRDefault="00A02452" w:rsidP="003048A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48AF">
              <w:rPr>
                <w:rFonts w:ascii="Arial" w:hAnsi="Arial" w:cs="Arial"/>
                <w:color w:val="auto"/>
              </w:rPr>
              <w:t>This</w:t>
            </w:r>
            <w:r w:rsidR="00761FEA" w:rsidRPr="003048AF">
              <w:rPr>
                <w:rFonts w:ascii="Arial" w:hAnsi="Arial" w:cs="Arial"/>
                <w:color w:val="auto"/>
              </w:rPr>
              <w:t xml:space="preserve"> means the current issue has been downloaded by the pharmacy. Contact the pharmacy and request the prescription is returned to the NHS Spine. Once the dispenser has returned the prescription to NHS Spine the prescriber will receive a successful cancellation response and the patient record will automatically be updated.</w:t>
            </w:r>
          </w:p>
        </w:tc>
      </w:tr>
      <w:tr w:rsidR="00761FEA" w:rsidTr="003048AF">
        <w:tc>
          <w:tcPr>
            <w:cnfStyle w:val="001000000000" w:firstRow="0" w:lastRow="0" w:firstColumn="1" w:lastColumn="0" w:oddVBand="0" w:evenVBand="0" w:oddHBand="0" w:evenHBand="0" w:firstRowFirstColumn="0" w:firstRowLastColumn="0" w:lastRowFirstColumn="0" w:lastRowLastColumn="0"/>
            <w:tcW w:w="2518" w:type="dxa"/>
            <w:vAlign w:val="center"/>
          </w:tcPr>
          <w:p w:rsidR="00761FEA" w:rsidRPr="00A02452" w:rsidRDefault="00761FEA" w:rsidP="003048AF">
            <w:pPr>
              <w:spacing w:line="276" w:lineRule="auto"/>
              <w:jc w:val="center"/>
              <w:rPr>
                <w:rFonts w:ascii="Arial" w:hAnsi="Arial" w:cs="Arial"/>
              </w:rPr>
            </w:pPr>
            <w:r w:rsidRPr="00A02452">
              <w:rPr>
                <w:rFonts w:ascii="Arial" w:hAnsi="Arial" w:cs="Arial"/>
              </w:rPr>
              <w:t>Unsuccessful cancellation – ‘dispensed to patient’.</w:t>
            </w:r>
          </w:p>
        </w:tc>
        <w:tc>
          <w:tcPr>
            <w:tcW w:w="6724" w:type="dxa"/>
            <w:vAlign w:val="center"/>
          </w:tcPr>
          <w:p w:rsidR="00761FEA" w:rsidRPr="003048AF" w:rsidRDefault="00761FEA" w:rsidP="003048A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48AF">
              <w:rPr>
                <w:rFonts w:ascii="Arial" w:hAnsi="Arial" w:cs="Arial"/>
                <w:color w:val="auto"/>
              </w:rPr>
              <w:t>It is the responsibility of the prescribing site to contact the patient directly in order that the intended cancelled items are not administered. The patient record must then be manually updated by the prescribing site to reflect the cancellation status. This message will only be received once the final issue has been dispensed to the patient</w:t>
            </w:r>
          </w:p>
        </w:tc>
      </w:tr>
      <w:tr w:rsidR="00761FEA" w:rsidTr="00304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61FEA" w:rsidRPr="00A02452" w:rsidRDefault="00761FEA" w:rsidP="003048AF">
            <w:pPr>
              <w:spacing w:line="276" w:lineRule="auto"/>
              <w:jc w:val="center"/>
              <w:rPr>
                <w:rFonts w:ascii="Arial" w:hAnsi="Arial" w:cs="Arial"/>
              </w:rPr>
            </w:pPr>
            <w:r w:rsidRPr="00A02452">
              <w:rPr>
                <w:rFonts w:ascii="Arial" w:hAnsi="Arial" w:cs="Arial"/>
              </w:rPr>
              <w:t>No response from system</w:t>
            </w:r>
          </w:p>
        </w:tc>
        <w:tc>
          <w:tcPr>
            <w:tcW w:w="6724" w:type="dxa"/>
            <w:vAlign w:val="center"/>
          </w:tcPr>
          <w:p w:rsidR="00761FEA" w:rsidRPr="003048AF" w:rsidRDefault="00761FEA" w:rsidP="003048A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048AF">
              <w:rPr>
                <w:rFonts w:ascii="Arial" w:hAnsi="Arial" w:cs="Arial"/>
                <w:color w:val="auto"/>
              </w:rPr>
              <w:t>You cannot assume the prescription or item has been cancelled. Follow existing cancellation procedures for paper-based prescriptions.</w:t>
            </w:r>
          </w:p>
        </w:tc>
      </w:tr>
    </w:tbl>
    <w:p w:rsidR="00761FEA" w:rsidRDefault="003048AF">
      <w:pPr>
        <w:rPr>
          <w:rFonts w:cs="Arial"/>
          <w:sz w:val="24"/>
          <w:szCs w:val="24"/>
        </w:rPr>
      </w:pPr>
      <w:r w:rsidRPr="00A02452">
        <w:rPr>
          <w:rFonts w:cs="Arial"/>
          <w:noProof/>
          <w:sz w:val="24"/>
          <w:szCs w:val="24"/>
        </w:rPr>
        <mc:AlternateContent>
          <mc:Choice Requires="wps">
            <w:drawing>
              <wp:anchor distT="0" distB="0" distL="114300" distR="114300" simplePos="0" relativeHeight="251762688" behindDoc="0" locked="0" layoutInCell="1" allowOverlap="1" wp14:anchorId="242832AC" wp14:editId="352CB6EB">
                <wp:simplePos x="0" y="0"/>
                <wp:positionH relativeFrom="column">
                  <wp:posOffset>1438275</wp:posOffset>
                </wp:positionH>
                <wp:positionV relativeFrom="paragraph">
                  <wp:posOffset>148590</wp:posOffset>
                </wp:positionV>
                <wp:extent cx="3162300" cy="6000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3162300" cy="60007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44FCD" id="Rectangle 59" o:spid="_x0000_s1026" style="position:absolute;margin-left:113.25pt;margin-top:11.7pt;width:249pt;height:4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" fillcolor="window" strokecolor="#9bbb59" strokeweight="2pt"/>
            </w:pict>
          </mc:Fallback>
        </mc:AlternateContent>
      </w:r>
      <w:r w:rsidRPr="00A02452">
        <w:rPr>
          <w:rFonts w:cs="Arial"/>
          <w:noProof/>
          <w:sz w:val="24"/>
          <w:szCs w:val="24"/>
        </w:rPr>
        <mc:AlternateContent>
          <mc:Choice Requires="wps">
            <w:drawing>
              <wp:anchor distT="0" distB="0" distL="114300" distR="114300" simplePos="0" relativeHeight="251763712" behindDoc="0" locked="0" layoutInCell="1" allowOverlap="1" wp14:anchorId="0F722553" wp14:editId="290E8D5D">
                <wp:simplePos x="0" y="0"/>
                <wp:positionH relativeFrom="column">
                  <wp:posOffset>1562100</wp:posOffset>
                </wp:positionH>
                <wp:positionV relativeFrom="paragraph">
                  <wp:posOffset>186690</wp:posOffset>
                </wp:positionV>
                <wp:extent cx="2886075" cy="476250"/>
                <wp:effectExtent l="0" t="0" r="9525"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76250"/>
                        </a:xfrm>
                        <a:prstGeom prst="rect">
                          <a:avLst/>
                        </a:prstGeom>
                        <a:solidFill>
                          <a:srgbClr val="FFFFFF"/>
                        </a:solidFill>
                        <a:ln w="9525">
                          <a:noFill/>
                          <a:miter lim="800000"/>
                          <a:headEnd/>
                          <a:tailEnd/>
                        </a:ln>
                      </wps:spPr>
                      <wps:txbx>
                        <w:txbxContent>
                          <w:p w:rsidR="00A46010" w:rsidRDefault="00A46010" w:rsidP="003048AF">
                            <w:pPr>
                              <w:jc w:val="center"/>
                              <w:rPr>
                                <w:rFonts w:cs="Arial"/>
                                <w:sz w:val="24"/>
                                <w:szCs w:val="24"/>
                              </w:rPr>
                            </w:pPr>
                            <w:r>
                              <w:rPr>
                                <w:rFonts w:cs="Arial"/>
                                <w:sz w:val="24"/>
                                <w:szCs w:val="24"/>
                              </w:rPr>
                              <w:t>Communicate the changes to the patient’s pharmacy</w:t>
                            </w:r>
                          </w:p>
                          <w:p w:rsidR="00A46010" w:rsidRPr="00A02452" w:rsidRDefault="00A46010" w:rsidP="00A02452">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22553" id="_x0000_s1054" type="#_x0000_t202" style="position:absolute;margin-left:123pt;margin-top:14.7pt;width:227.25pt;height:3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" stroked="f">
                <v:textbox>
                  <w:txbxContent>
                    <w:p w:rsidR="00A46010" w:rsidRDefault="00A46010" w:rsidP="003048AF">
                      <w:pPr>
                        <w:jc w:val="center"/>
                        <w:rPr>
                          <w:rFonts w:cs="Arial"/>
                          <w:sz w:val="24"/>
                          <w:szCs w:val="24"/>
                        </w:rPr>
                      </w:pPr>
                      <w:r>
                        <w:rPr>
                          <w:rFonts w:cs="Arial"/>
                          <w:sz w:val="24"/>
                          <w:szCs w:val="24"/>
                        </w:rPr>
                        <w:t>Communicate the changes to the patient’s pharmacy</w:t>
                      </w:r>
                    </w:p>
                    <w:p w:rsidR="00A46010" w:rsidRPr="00A02452" w:rsidRDefault="00A46010" w:rsidP="00A02452">
                      <w:pPr>
                        <w:jc w:val="center"/>
                        <w:rPr>
                          <w:rFonts w:ascii="Arial" w:hAnsi="Arial" w:cs="Arial"/>
                        </w:rPr>
                      </w:pPr>
                    </w:p>
                  </w:txbxContent>
                </v:textbox>
              </v:shape>
            </w:pict>
          </mc:Fallback>
        </mc:AlternateContent>
      </w:r>
    </w:p>
    <w:p w:rsidR="002D6206" w:rsidRDefault="002D6206">
      <w:pPr>
        <w:rPr>
          <w:rFonts w:cs="Arial"/>
          <w:sz w:val="24"/>
          <w:szCs w:val="24"/>
        </w:rPr>
      </w:pPr>
    </w:p>
    <w:p w:rsidR="00A02452" w:rsidRDefault="00A02452" w:rsidP="001C61E5">
      <w:pPr>
        <w:rPr>
          <w:rFonts w:cs="Arial"/>
          <w:b/>
          <w:sz w:val="24"/>
          <w:szCs w:val="24"/>
        </w:rPr>
      </w:pPr>
    </w:p>
    <w:p w:rsidR="007B6337" w:rsidRDefault="007B6337" w:rsidP="001C61E5">
      <w:pPr>
        <w:rPr>
          <w:rFonts w:cs="Arial"/>
          <w:b/>
          <w:sz w:val="24"/>
          <w:szCs w:val="24"/>
        </w:rPr>
      </w:pPr>
    </w:p>
    <w:p w:rsidR="00BB2136" w:rsidRPr="009A20C4" w:rsidRDefault="003048AF" w:rsidP="001C61E5">
      <w:pPr>
        <w:rPr>
          <w:rFonts w:ascii="Arial" w:hAnsi="Arial" w:cs="Arial"/>
          <w:b/>
          <w:sz w:val="24"/>
          <w:szCs w:val="24"/>
        </w:rPr>
      </w:pPr>
      <w:r w:rsidRPr="009A20C4">
        <w:rPr>
          <w:rFonts w:ascii="Arial" w:hAnsi="Arial" w:cs="Arial"/>
          <w:noProof/>
          <w:sz w:val="24"/>
          <w:szCs w:val="24"/>
        </w:rPr>
        <w:lastRenderedPageBreak/>
        <mc:AlternateContent>
          <mc:Choice Requires="wps">
            <w:drawing>
              <wp:anchor distT="0" distB="0" distL="114300" distR="114300" simplePos="0" relativeHeight="251765760" behindDoc="0" locked="0" layoutInCell="1" allowOverlap="1" wp14:anchorId="1725AADE" wp14:editId="1B18CF8E">
                <wp:simplePos x="0" y="0"/>
                <wp:positionH relativeFrom="column">
                  <wp:posOffset>1323975</wp:posOffset>
                </wp:positionH>
                <wp:positionV relativeFrom="paragraph">
                  <wp:posOffset>302895</wp:posOffset>
                </wp:positionV>
                <wp:extent cx="3000375" cy="1266825"/>
                <wp:effectExtent l="0" t="0" r="28575" b="28575"/>
                <wp:wrapNone/>
                <wp:docPr id="61" name="Diamond 61"/>
                <wp:cNvGraphicFramePr/>
                <a:graphic xmlns:a="http://schemas.openxmlformats.org/drawingml/2006/main">
                  <a:graphicData uri="http://schemas.microsoft.com/office/word/2010/wordprocessingShape">
                    <wps:wsp>
                      <wps:cNvSpPr/>
                      <wps:spPr>
                        <a:xfrm>
                          <a:off x="0" y="0"/>
                          <a:ext cx="3000375" cy="1266825"/>
                        </a:xfrm>
                        <a:prstGeom prst="diamond">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49734" id="Diamond 61" o:spid="_x0000_s1026" type="#_x0000_t4" style="position:absolute;margin-left:104.25pt;margin-top:23.85pt;width:236.25pt;height:9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" fillcolor="window" strokecolor="#f79646" strokeweight="2pt"/>
            </w:pict>
          </mc:Fallback>
        </mc:AlternateContent>
      </w:r>
      <w:r w:rsidR="00BD61D2">
        <w:rPr>
          <w:rFonts w:ascii="Arial" w:hAnsi="Arial" w:cs="Arial"/>
          <w:b/>
          <w:sz w:val="24"/>
          <w:szCs w:val="24"/>
        </w:rPr>
        <w:t xml:space="preserve">Figure 3: </w:t>
      </w:r>
      <w:r w:rsidR="00BB2136" w:rsidRPr="009A20C4">
        <w:rPr>
          <w:rFonts w:ascii="Arial" w:hAnsi="Arial" w:cs="Arial"/>
          <w:b/>
          <w:sz w:val="24"/>
          <w:szCs w:val="24"/>
        </w:rPr>
        <w:t>Adding a new drug to eRD regime</w:t>
      </w:r>
      <w:r w:rsidR="002D6206" w:rsidRPr="009A20C4">
        <w:rPr>
          <w:rFonts w:ascii="Arial" w:hAnsi="Arial" w:cs="Arial"/>
          <w:b/>
          <w:sz w:val="24"/>
          <w:szCs w:val="24"/>
        </w:rPr>
        <w:t xml:space="preserve"> in the middle of </w:t>
      </w:r>
      <w:r w:rsidR="00684263" w:rsidRPr="009A20C4">
        <w:rPr>
          <w:rFonts w:ascii="Arial" w:hAnsi="Arial" w:cs="Arial"/>
          <w:b/>
          <w:sz w:val="24"/>
          <w:szCs w:val="24"/>
        </w:rPr>
        <w:t>a current cycle</w:t>
      </w:r>
    </w:p>
    <w:p w:rsidR="003048AF" w:rsidRDefault="003048AF" w:rsidP="003048AF">
      <w:pPr>
        <w:pStyle w:val="ListParagraph"/>
        <w:rPr>
          <w:rFonts w:cs="Arial"/>
          <w:sz w:val="24"/>
          <w:szCs w:val="24"/>
        </w:rPr>
      </w:pPr>
    </w:p>
    <w:p w:rsidR="003048AF" w:rsidRDefault="003048AF" w:rsidP="003048AF">
      <w:pPr>
        <w:pStyle w:val="ListParagraph"/>
        <w:rPr>
          <w:rFonts w:cs="Arial"/>
          <w:sz w:val="24"/>
          <w:szCs w:val="24"/>
        </w:rPr>
      </w:pPr>
      <w:r w:rsidRPr="003048AF">
        <w:rPr>
          <w:rFonts w:cs="Arial"/>
          <w:noProof/>
          <w:sz w:val="24"/>
          <w:szCs w:val="24"/>
        </w:rPr>
        <mc:AlternateContent>
          <mc:Choice Requires="wps">
            <w:drawing>
              <wp:anchor distT="0" distB="0" distL="114300" distR="114300" simplePos="0" relativeHeight="251767808" behindDoc="0" locked="0" layoutInCell="1" allowOverlap="1" wp14:anchorId="545C8713" wp14:editId="7CB6D258">
                <wp:simplePos x="0" y="0"/>
                <wp:positionH relativeFrom="column">
                  <wp:posOffset>2000250</wp:posOffset>
                </wp:positionH>
                <wp:positionV relativeFrom="paragraph">
                  <wp:posOffset>45085</wp:posOffset>
                </wp:positionV>
                <wp:extent cx="1600200" cy="7620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62000"/>
                        </a:xfrm>
                        <a:prstGeom prst="rect">
                          <a:avLst/>
                        </a:prstGeom>
                        <a:noFill/>
                        <a:ln w="9525">
                          <a:noFill/>
                          <a:miter lim="800000"/>
                          <a:headEnd/>
                          <a:tailEnd/>
                        </a:ln>
                      </wps:spPr>
                      <wps:txbx>
                        <w:txbxContent>
                          <w:p w:rsidR="00A46010" w:rsidRDefault="00A46010" w:rsidP="003048AF">
                            <w:pPr>
                              <w:jc w:val="center"/>
                            </w:pPr>
                            <w:r>
                              <w:rPr>
                                <w:rFonts w:cs="Arial"/>
                                <w:sz w:val="24"/>
                                <w:szCs w:val="24"/>
                              </w:rPr>
                              <w:t>Does the new medicine have to be started immediately?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C8713" id="_x0000_s1055" type="#_x0000_t202" style="position:absolute;left:0;text-align:left;margin-left:157.5pt;margin-top:3.55pt;width:126pt;height:6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" filled="f" stroked="f">
                <v:textbox>
                  <w:txbxContent>
                    <w:p w:rsidR="00A46010" w:rsidRDefault="00A46010" w:rsidP="003048AF">
                      <w:pPr>
                        <w:jc w:val="center"/>
                      </w:pPr>
                      <w:r>
                        <w:rPr>
                          <w:rFonts w:cs="Arial"/>
                          <w:sz w:val="24"/>
                          <w:szCs w:val="24"/>
                        </w:rPr>
                        <w:t>Does the new medicine have to be started immediately?</w:t>
                      </w:r>
                    </w:p>
                  </w:txbxContent>
                </v:textbox>
              </v:shape>
            </w:pict>
          </mc:Fallback>
        </mc:AlternateContent>
      </w:r>
    </w:p>
    <w:p w:rsidR="003048AF" w:rsidRDefault="003048AF" w:rsidP="003048AF">
      <w:pPr>
        <w:pStyle w:val="ListParagraph"/>
        <w:rPr>
          <w:rFonts w:cs="Arial"/>
          <w:sz w:val="24"/>
          <w:szCs w:val="24"/>
        </w:rPr>
      </w:pPr>
    </w:p>
    <w:p w:rsidR="003048AF" w:rsidRDefault="003048AF" w:rsidP="003048AF">
      <w:pPr>
        <w:pStyle w:val="ListParagraph"/>
        <w:rPr>
          <w:rFonts w:cs="Arial"/>
          <w:sz w:val="24"/>
          <w:szCs w:val="24"/>
        </w:rPr>
      </w:pPr>
    </w:p>
    <w:p w:rsidR="003048AF" w:rsidRDefault="009A20C4" w:rsidP="003048AF">
      <w:pPr>
        <w:pStyle w:val="ListParagraph"/>
        <w:rPr>
          <w:rFonts w:cs="Arial"/>
          <w:sz w:val="24"/>
          <w:szCs w:val="24"/>
        </w:rPr>
      </w:pPr>
      <w:r w:rsidRPr="00D95176">
        <w:rPr>
          <w:rFonts w:cs="Arial"/>
          <w:noProof/>
        </w:rPr>
        <mc:AlternateContent>
          <mc:Choice Requires="wps">
            <w:drawing>
              <wp:anchor distT="0" distB="0" distL="114300" distR="114300" simplePos="0" relativeHeight="251819008" behindDoc="0" locked="0" layoutInCell="1" allowOverlap="1" wp14:anchorId="0E779A34" wp14:editId="1D636DF9">
                <wp:simplePos x="0" y="0"/>
                <wp:positionH relativeFrom="column">
                  <wp:posOffset>3609975</wp:posOffset>
                </wp:positionH>
                <wp:positionV relativeFrom="paragraph">
                  <wp:posOffset>143510</wp:posOffset>
                </wp:positionV>
                <wp:extent cx="400050" cy="238125"/>
                <wp:effectExtent l="0" t="0" r="0" b="9525"/>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38125"/>
                        </a:xfrm>
                        <a:prstGeom prst="rect">
                          <a:avLst/>
                        </a:prstGeom>
                        <a:solidFill>
                          <a:srgbClr val="FFFFFF"/>
                        </a:solidFill>
                        <a:ln w="9525">
                          <a:noFill/>
                          <a:miter lim="800000"/>
                          <a:headEnd/>
                          <a:tailEnd/>
                        </a:ln>
                      </wps:spPr>
                      <wps:txbx>
                        <w:txbxContent>
                          <w:p w:rsidR="00A46010" w:rsidRDefault="00A46010" w:rsidP="009A20C4">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79A34" id="_x0000_s1056" type="#_x0000_t202" style="position:absolute;left:0;text-align:left;margin-left:284.25pt;margin-top:11.3pt;width:31.5pt;height:18.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" stroked="f">
                <v:textbox>
                  <w:txbxContent>
                    <w:p w:rsidR="00A46010" w:rsidRDefault="00A46010" w:rsidP="009A20C4">
                      <w:r>
                        <w:t>No</w:t>
                      </w:r>
                    </w:p>
                  </w:txbxContent>
                </v:textbox>
              </v:shape>
            </w:pict>
          </mc:Fallback>
        </mc:AlternateContent>
      </w:r>
      <w:r w:rsidRPr="00D95176">
        <w:rPr>
          <w:rFonts w:cs="Arial"/>
          <w:noProof/>
        </w:rPr>
        <mc:AlternateContent>
          <mc:Choice Requires="wps">
            <w:drawing>
              <wp:anchor distT="0" distB="0" distL="114300" distR="114300" simplePos="0" relativeHeight="251816960" behindDoc="0" locked="0" layoutInCell="1" allowOverlap="1" wp14:anchorId="710F49A4" wp14:editId="72890AFE">
                <wp:simplePos x="0" y="0"/>
                <wp:positionH relativeFrom="column">
                  <wp:posOffset>1600200</wp:posOffset>
                </wp:positionH>
                <wp:positionV relativeFrom="paragraph">
                  <wp:posOffset>142875</wp:posOffset>
                </wp:positionV>
                <wp:extent cx="400050" cy="238125"/>
                <wp:effectExtent l="0" t="0" r="0" b="952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38125"/>
                        </a:xfrm>
                        <a:prstGeom prst="rect">
                          <a:avLst/>
                        </a:prstGeom>
                        <a:solidFill>
                          <a:srgbClr val="FFFFFF"/>
                        </a:solidFill>
                        <a:ln w="9525">
                          <a:noFill/>
                          <a:miter lim="800000"/>
                          <a:headEnd/>
                          <a:tailEnd/>
                        </a:ln>
                      </wps:spPr>
                      <wps:txbx>
                        <w:txbxContent>
                          <w:p w:rsidR="00A46010" w:rsidRDefault="00A46010" w:rsidP="009A20C4">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F49A4" id="_x0000_s1057" type="#_x0000_t202" style="position:absolute;left:0;text-align:left;margin-left:126pt;margin-top:11.25pt;width:31.5pt;height:18.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" stroked="f">
                <v:textbox>
                  <w:txbxContent>
                    <w:p w:rsidR="00A46010" w:rsidRDefault="00A46010" w:rsidP="009A20C4">
                      <w:r>
                        <w:t>Yes</w:t>
                      </w:r>
                    </w:p>
                  </w:txbxContent>
                </v:textbox>
              </v:shape>
            </w:pict>
          </mc:Fallback>
        </mc:AlternateContent>
      </w:r>
    </w:p>
    <w:p w:rsidR="003048AF" w:rsidRDefault="00B63929" w:rsidP="003048AF">
      <w:pPr>
        <w:pStyle w:val="ListParagraph"/>
        <w:rPr>
          <w:rFonts w:cs="Arial"/>
          <w:sz w:val="24"/>
          <w:szCs w:val="24"/>
        </w:rPr>
      </w:pPr>
      <w:r>
        <w:rPr>
          <w:rFonts w:cs="Arial"/>
          <w:noProof/>
          <w:sz w:val="24"/>
          <w:szCs w:val="24"/>
        </w:rPr>
        <mc:AlternateContent>
          <mc:Choice Requires="wps">
            <w:drawing>
              <wp:anchor distT="0" distB="0" distL="114300" distR="114300" simplePos="0" relativeHeight="251768832" behindDoc="0" locked="0" layoutInCell="1" allowOverlap="1" wp14:anchorId="04DC4A7C" wp14:editId="1222201C">
                <wp:simplePos x="0" y="0"/>
                <wp:positionH relativeFrom="column">
                  <wp:posOffset>1885950</wp:posOffset>
                </wp:positionH>
                <wp:positionV relativeFrom="paragraph">
                  <wp:posOffset>57150</wp:posOffset>
                </wp:positionV>
                <wp:extent cx="352425" cy="180975"/>
                <wp:effectExtent l="38100" t="0" r="28575" b="66675"/>
                <wp:wrapNone/>
                <wp:docPr id="63" name="Straight Arrow Connector 63"/>
                <wp:cNvGraphicFramePr/>
                <a:graphic xmlns:a="http://schemas.openxmlformats.org/drawingml/2006/main">
                  <a:graphicData uri="http://schemas.microsoft.com/office/word/2010/wordprocessingShape">
                    <wps:wsp>
                      <wps:cNvCnPr/>
                      <wps:spPr>
                        <a:xfrm flipH="1">
                          <a:off x="0" y="0"/>
                          <a:ext cx="35242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FA882A" id="Straight Arrow Connector 63" o:spid="_x0000_s1026" type="#_x0000_t32" style="position:absolute;margin-left:148.5pt;margin-top:4.5pt;width:27.75pt;height:14.2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" strokecolor="#4579b8 [3044]">
                <v:stroke endarrow="open"/>
              </v:shape>
            </w:pict>
          </mc:Fallback>
        </mc:AlternateContent>
      </w:r>
      <w:r w:rsidR="003048AF">
        <w:rPr>
          <w:rFonts w:cs="Arial"/>
          <w:noProof/>
          <w:sz w:val="24"/>
          <w:szCs w:val="24"/>
        </w:rPr>
        <mc:AlternateContent>
          <mc:Choice Requires="wps">
            <w:drawing>
              <wp:anchor distT="0" distB="0" distL="114300" distR="114300" simplePos="0" relativeHeight="251773952" behindDoc="0" locked="0" layoutInCell="1" allowOverlap="1" wp14:anchorId="7F4068B7" wp14:editId="64FE24F2">
                <wp:simplePos x="0" y="0"/>
                <wp:positionH relativeFrom="column">
                  <wp:posOffset>3362325</wp:posOffset>
                </wp:positionH>
                <wp:positionV relativeFrom="paragraph">
                  <wp:posOffset>55880</wp:posOffset>
                </wp:positionV>
                <wp:extent cx="1199515" cy="542925"/>
                <wp:effectExtent l="0" t="0" r="19685" b="28575"/>
                <wp:wrapNone/>
                <wp:docPr id="72" name="Straight Connector 72"/>
                <wp:cNvGraphicFramePr/>
                <a:graphic xmlns:a="http://schemas.openxmlformats.org/drawingml/2006/main">
                  <a:graphicData uri="http://schemas.microsoft.com/office/word/2010/wordprocessingShape">
                    <wps:wsp>
                      <wps:cNvCnPr/>
                      <wps:spPr>
                        <a:xfrm>
                          <a:off x="0" y="0"/>
                          <a:ext cx="1199515" cy="542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55D1E" id="Straight Connector 72"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75pt,4.4pt" to="359.2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" strokecolor="#4579b8 [3044]"/>
            </w:pict>
          </mc:Fallback>
        </mc:AlternateContent>
      </w:r>
    </w:p>
    <w:p w:rsidR="003048AF" w:rsidRDefault="00B63929" w:rsidP="003048AF">
      <w:pPr>
        <w:pStyle w:val="ListParagraph"/>
        <w:rPr>
          <w:rFonts w:cs="Arial"/>
          <w:sz w:val="24"/>
          <w:szCs w:val="24"/>
        </w:rPr>
      </w:pPr>
      <w:r w:rsidRPr="00761FEA">
        <w:rPr>
          <w:rFonts w:cs="Arial"/>
          <w:noProof/>
          <w:sz w:val="24"/>
          <w:szCs w:val="24"/>
        </w:rPr>
        <mc:AlternateContent>
          <mc:Choice Requires="wps">
            <w:drawing>
              <wp:anchor distT="0" distB="0" distL="114300" distR="114300" simplePos="0" relativeHeight="251770880" behindDoc="0" locked="0" layoutInCell="1" allowOverlap="1" wp14:anchorId="6AC24473" wp14:editId="39C8E7F7">
                <wp:simplePos x="0" y="0"/>
                <wp:positionH relativeFrom="column">
                  <wp:posOffset>-666750</wp:posOffset>
                </wp:positionH>
                <wp:positionV relativeFrom="paragraph">
                  <wp:posOffset>166370</wp:posOffset>
                </wp:positionV>
                <wp:extent cx="2867025" cy="1266825"/>
                <wp:effectExtent l="0" t="0" r="28575" b="28575"/>
                <wp:wrapNone/>
                <wp:docPr id="67" name="Rectangle 67"/>
                <wp:cNvGraphicFramePr/>
                <a:graphic xmlns:a="http://schemas.openxmlformats.org/drawingml/2006/main">
                  <a:graphicData uri="http://schemas.microsoft.com/office/word/2010/wordprocessingShape">
                    <wps:wsp>
                      <wps:cNvSpPr/>
                      <wps:spPr>
                        <a:xfrm>
                          <a:off x="0" y="0"/>
                          <a:ext cx="2867025" cy="126682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903DE" id="Rectangle 67" o:spid="_x0000_s1026" style="position:absolute;margin-left:-52.5pt;margin-top:13.1pt;width:225.75pt;height:9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" fillcolor="window" strokecolor="#9bbb59" strokeweight="2pt"/>
            </w:pict>
          </mc:Fallback>
        </mc:AlternateContent>
      </w:r>
    </w:p>
    <w:p w:rsidR="003048AF" w:rsidRDefault="00B63929" w:rsidP="003048AF">
      <w:pPr>
        <w:pStyle w:val="ListParagraph"/>
        <w:tabs>
          <w:tab w:val="left" w:pos="5730"/>
        </w:tabs>
        <w:rPr>
          <w:rFonts w:cs="Arial"/>
          <w:sz w:val="24"/>
          <w:szCs w:val="24"/>
        </w:rPr>
      </w:pPr>
      <w:r w:rsidRPr="003048AF">
        <w:rPr>
          <w:rFonts w:cs="Arial"/>
          <w:noProof/>
          <w:sz w:val="24"/>
          <w:szCs w:val="24"/>
        </w:rPr>
        <mc:AlternateContent>
          <mc:Choice Requires="wps">
            <w:drawing>
              <wp:anchor distT="0" distB="0" distL="114300" distR="114300" simplePos="0" relativeHeight="251772928" behindDoc="0" locked="0" layoutInCell="1" allowOverlap="1" wp14:anchorId="05D16635" wp14:editId="4D4ABB1F">
                <wp:simplePos x="0" y="0"/>
                <wp:positionH relativeFrom="column">
                  <wp:posOffset>-514350</wp:posOffset>
                </wp:positionH>
                <wp:positionV relativeFrom="paragraph">
                  <wp:posOffset>57785</wp:posOffset>
                </wp:positionV>
                <wp:extent cx="2705100" cy="1152525"/>
                <wp:effectExtent l="0" t="0" r="0" b="952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152525"/>
                        </a:xfrm>
                        <a:prstGeom prst="rect">
                          <a:avLst/>
                        </a:prstGeom>
                        <a:solidFill>
                          <a:srgbClr val="FFFFFF"/>
                        </a:solidFill>
                        <a:ln w="9525">
                          <a:noFill/>
                          <a:miter lim="800000"/>
                          <a:headEnd/>
                          <a:tailEnd/>
                        </a:ln>
                      </wps:spPr>
                      <wps:txbx>
                        <w:txbxContent>
                          <w:p w:rsidR="00A46010" w:rsidRDefault="00A46010" w:rsidP="003048AF">
                            <w:pPr>
                              <w:jc w:val="center"/>
                              <w:rPr>
                                <w:rFonts w:cs="Arial"/>
                                <w:sz w:val="24"/>
                                <w:szCs w:val="24"/>
                              </w:rPr>
                            </w:pPr>
                            <w:r>
                              <w:rPr>
                                <w:rFonts w:cs="Arial"/>
                                <w:sz w:val="24"/>
                                <w:szCs w:val="24"/>
                              </w:rPr>
                              <w:t>Issue an interim prescription to cover the days till the next repeat issue is due.</w:t>
                            </w:r>
                          </w:p>
                          <w:p w:rsidR="00A46010" w:rsidRDefault="00A46010" w:rsidP="003048AF">
                            <w:pPr>
                              <w:jc w:val="center"/>
                            </w:pPr>
                            <w:r>
                              <w:rPr>
                                <w:rFonts w:cs="Arial"/>
                                <w:sz w:val="24"/>
                                <w:szCs w:val="24"/>
                              </w:rPr>
                              <w:t>Then continue with the remainder of the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16635" id="_x0000_s1058" type="#_x0000_t202" style="position:absolute;left:0;text-align:left;margin-left:-40.5pt;margin-top:4.55pt;width:213pt;height:90.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" stroked="f">
                <v:textbox>
                  <w:txbxContent>
                    <w:p w:rsidR="00A46010" w:rsidRDefault="00A46010" w:rsidP="003048AF">
                      <w:pPr>
                        <w:jc w:val="center"/>
                        <w:rPr>
                          <w:rFonts w:cs="Arial"/>
                          <w:sz w:val="24"/>
                          <w:szCs w:val="24"/>
                        </w:rPr>
                      </w:pPr>
                      <w:r>
                        <w:rPr>
                          <w:rFonts w:cs="Arial"/>
                          <w:sz w:val="24"/>
                          <w:szCs w:val="24"/>
                        </w:rPr>
                        <w:t>Issue an interim prescription to cover the days till the next repeat issue is due.</w:t>
                      </w:r>
                    </w:p>
                    <w:p w:rsidR="00A46010" w:rsidRDefault="00A46010" w:rsidP="003048AF">
                      <w:pPr>
                        <w:jc w:val="center"/>
                      </w:pPr>
                      <w:r>
                        <w:rPr>
                          <w:rFonts w:cs="Arial"/>
                          <w:sz w:val="24"/>
                          <w:szCs w:val="24"/>
                        </w:rPr>
                        <w:t>Then continue with the remainder of the process</w:t>
                      </w:r>
                    </w:p>
                  </w:txbxContent>
                </v:textbox>
              </v:shape>
            </w:pict>
          </mc:Fallback>
        </mc:AlternateContent>
      </w:r>
      <w:r>
        <w:rPr>
          <w:rFonts w:cs="Arial"/>
          <w:noProof/>
          <w:sz w:val="24"/>
          <w:szCs w:val="24"/>
        </w:rPr>
        <mc:AlternateContent>
          <mc:Choice Requires="wps">
            <w:drawing>
              <wp:anchor distT="0" distB="0" distL="114300" distR="114300" simplePos="0" relativeHeight="251774976" behindDoc="0" locked="0" layoutInCell="1" allowOverlap="1" wp14:anchorId="23E909F6" wp14:editId="3E2FD5FE">
                <wp:simplePos x="0" y="0"/>
                <wp:positionH relativeFrom="column">
                  <wp:posOffset>3924300</wp:posOffset>
                </wp:positionH>
                <wp:positionV relativeFrom="paragraph">
                  <wp:posOffset>172085</wp:posOffset>
                </wp:positionV>
                <wp:extent cx="628016" cy="895350"/>
                <wp:effectExtent l="38100" t="0" r="19685" b="57150"/>
                <wp:wrapNone/>
                <wp:docPr id="73" name="Straight Arrow Connector 73"/>
                <wp:cNvGraphicFramePr/>
                <a:graphic xmlns:a="http://schemas.openxmlformats.org/drawingml/2006/main">
                  <a:graphicData uri="http://schemas.microsoft.com/office/word/2010/wordprocessingShape">
                    <wps:wsp>
                      <wps:cNvCnPr/>
                      <wps:spPr>
                        <a:xfrm flipH="1">
                          <a:off x="0" y="0"/>
                          <a:ext cx="628016" cy="895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6C8C92" id="Straight Arrow Connector 73" o:spid="_x0000_s1026" type="#_x0000_t32" style="position:absolute;margin-left:309pt;margin-top:13.55pt;width:49.45pt;height:70.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" strokecolor="#4579b8 [3044]">
                <v:stroke endarrow="open"/>
              </v:shape>
            </w:pict>
          </mc:Fallback>
        </mc:AlternateContent>
      </w:r>
      <w:r w:rsidR="003048AF">
        <w:rPr>
          <w:rFonts w:cs="Arial"/>
          <w:sz w:val="24"/>
          <w:szCs w:val="24"/>
        </w:rPr>
        <w:tab/>
      </w:r>
    </w:p>
    <w:p w:rsidR="003048AF" w:rsidRDefault="003048AF" w:rsidP="003048AF">
      <w:pPr>
        <w:pStyle w:val="ListParagraph"/>
        <w:rPr>
          <w:rFonts w:cs="Arial"/>
          <w:sz w:val="24"/>
          <w:szCs w:val="24"/>
        </w:rPr>
      </w:pPr>
    </w:p>
    <w:p w:rsidR="003048AF" w:rsidRDefault="003048AF" w:rsidP="003048AF">
      <w:pPr>
        <w:pStyle w:val="ListParagraph"/>
        <w:rPr>
          <w:rFonts w:cs="Arial"/>
          <w:sz w:val="24"/>
          <w:szCs w:val="24"/>
        </w:rPr>
      </w:pPr>
    </w:p>
    <w:p w:rsidR="003048AF" w:rsidRDefault="003048AF" w:rsidP="003048AF">
      <w:pPr>
        <w:pStyle w:val="ListParagraph"/>
        <w:rPr>
          <w:rFonts w:cs="Arial"/>
          <w:sz w:val="24"/>
          <w:szCs w:val="24"/>
        </w:rPr>
      </w:pPr>
    </w:p>
    <w:p w:rsidR="003048AF" w:rsidRDefault="003048AF" w:rsidP="003048AF">
      <w:pPr>
        <w:pStyle w:val="ListParagraph"/>
        <w:rPr>
          <w:rFonts w:cs="Arial"/>
          <w:sz w:val="24"/>
          <w:szCs w:val="24"/>
        </w:rPr>
      </w:pPr>
    </w:p>
    <w:p w:rsidR="003048AF" w:rsidRDefault="00B63929" w:rsidP="003048AF">
      <w:pPr>
        <w:pStyle w:val="ListParagraph"/>
        <w:rPr>
          <w:rFonts w:cs="Arial"/>
          <w:sz w:val="24"/>
          <w:szCs w:val="24"/>
        </w:rPr>
      </w:pPr>
      <w:r w:rsidRPr="003048AF">
        <w:rPr>
          <w:rFonts w:cs="Arial"/>
          <w:noProof/>
          <w:sz w:val="24"/>
          <w:szCs w:val="24"/>
        </w:rPr>
        <mc:AlternateContent>
          <mc:Choice Requires="wps">
            <w:drawing>
              <wp:anchor distT="0" distB="0" distL="114300" distR="114300" simplePos="0" relativeHeight="251778048" behindDoc="0" locked="0" layoutInCell="1" allowOverlap="1" wp14:anchorId="5042026F" wp14:editId="0F644DD8">
                <wp:simplePos x="0" y="0"/>
                <wp:positionH relativeFrom="column">
                  <wp:posOffset>3446780</wp:posOffset>
                </wp:positionH>
                <wp:positionV relativeFrom="paragraph">
                  <wp:posOffset>57150</wp:posOffset>
                </wp:positionV>
                <wp:extent cx="790575" cy="295275"/>
                <wp:effectExtent l="0" t="0" r="9525" b="952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95275"/>
                        </a:xfrm>
                        <a:prstGeom prst="rect">
                          <a:avLst/>
                        </a:prstGeom>
                        <a:solidFill>
                          <a:srgbClr val="FFFFFF"/>
                        </a:solidFill>
                        <a:ln w="9525">
                          <a:noFill/>
                          <a:miter lim="800000"/>
                          <a:headEnd/>
                          <a:tailEnd/>
                        </a:ln>
                      </wps:spPr>
                      <wps:txbx>
                        <w:txbxContent>
                          <w:p w:rsidR="00A46010" w:rsidRDefault="00A46010">
                            <w:r>
                              <w:t>Add drug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2026F" id="_x0000_s1059" type="#_x0000_t202" style="position:absolute;left:0;text-align:left;margin-left:271.4pt;margin-top:4.5pt;width:62.25pt;height:23.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" stroked="f">
                <v:textbox>
                  <w:txbxContent>
                    <w:p w:rsidR="00A46010" w:rsidRDefault="00A46010">
                      <w:r>
                        <w:t>Add drug</w:t>
                      </w:r>
                    </w:p>
                  </w:txbxContent>
                </v:textbox>
              </v:shape>
            </w:pict>
          </mc:Fallback>
        </mc:AlternateContent>
      </w:r>
      <w:r>
        <w:rPr>
          <w:rFonts w:cs="Arial"/>
          <w:noProof/>
          <w:sz w:val="24"/>
          <w:szCs w:val="24"/>
        </w:rPr>
        <mc:AlternateContent>
          <mc:Choice Requires="wps">
            <w:drawing>
              <wp:anchor distT="0" distB="0" distL="114300" distR="114300" simplePos="0" relativeHeight="251776000" behindDoc="0" locked="0" layoutInCell="1" allowOverlap="1" wp14:anchorId="3ECBA920" wp14:editId="26240E36">
                <wp:simplePos x="0" y="0"/>
                <wp:positionH relativeFrom="column">
                  <wp:posOffset>3209290</wp:posOffset>
                </wp:positionH>
                <wp:positionV relativeFrom="paragraph">
                  <wp:posOffset>-3175</wp:posOffset>
                </wp:positionV>
                <wp:extent cx="1362075" cy="361950"/>
                <wp:effectExtent l="0" t="0" r="28575" b="19050"/>
                <wp:wrapNone/>
                <wp:docPr id="74" name="Rectangle 74"/>
                <wp:cNvGraphicFramePr/>
                <a:graphic xmlns:a="http://schemas.openxmlformats.org/drawingml/2006/main">
                  <a:graphicData uri="http://schemas.microsoft.com/office/word/2010/wordprocessingShape">
                    <wps:wsp>
                      <wps:cNvSpPr/>
                      <wps:spPr>
                        <a:xfrm>
                          <a:off x="0" y="0"/>
                          <a:ext cx="1362075" cy="36195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21DAAB" id="Rectangle 74" o:spid="_x0000_s1026" style="position:absolute;margin-left:252.7pt;margin-top:-.25pt;width:107.25pt;height:28.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" fillcolor="white [3201]" strokecolor="#9bbb59 [3206]" strokeweight="2pt"/>
            </w:pict>
          </mc:Fallback>
        </mc:AlternateContent>
      </w:r>
    </w:p>
    <w:p w:rsidR="003048AF" w:rsidRDefault="003048AF" w:rsidP="003048AF">
      <w:pPr>
        <w:pStyle w:val="ListParagraph"/>
        <w:rPr>
          <w:rFonts w:cs="Arial"/>
          <w:sz w:val="24"/>
          <w:szCs w:val="24"/>
        </w:rPr>
      </w:pPr>
    </w:p>
    <w:p w:rsidR="003048AF" w:rsidRDefault="00F145F4" w:rsidP="003048AF">
      <w:pPr>
        <w:pStyle w:val="ListParagraph"/>
        <w:rPr>
          <w:rFonts w:cs="Arial"/>
          <w:sz w:val="24"/>
          <w:szCs w:val="24"/>
        </w:rPr>
      </w:pPr>
      <w:r w:rsidRPr="00B10C24">
        <w:rPr>
          <w:rFonts w:cs="Arial"/>
          <w:noProof/>
          <w:sz w:val="24"/>
          <w:szCs w:val="24"/>
        </w:rPr>
        <mc:AlternateContent>
          <mc:Choice Requires="wps">
            <w:drawing>
              <wp:anchor distT="0" distB="0" distL="114300" distR="114300" simplePos="0" relativeHeight="251780096" behindDoc="0" locked="0" layoutInCell="1" allowOverlap="1" wp14:anchorId="13AD5DDC" wp14:editId="7CF68900">
                <wp:simplePos x="0" y="0"/>
                <wp:positionH relativeFrom="column">
                  <wp:posOffset>-104775</wp:posOffset>
                </wp:positionH>
                <wp:positionV relativeFrom="paragraph">
                  <wp:posOffset>26035</wp:posOffset>
                </wp:positionV>
                <wp:extent cx="6038850" cy="609600"/>
                <wp:effectExtent l="0" t="0" r="19050" b="19050"/>
                <wp:wrapNone/>
                <wp:docPr id="76" name="Rectangle 76"/>
                <wp:cNvGraphicFramePr/>
                <a:graphic xmlns:a="http://schemas.openxmlformats.org/drawingml/2006/main">
                  <a:graphicData uri="http://schemas.microsoft.com/office/word/2010/wordprocessingShape">
                    <wps:wsp>
                      <wps:cNvSpPr/>
                      <wps:spPr>
                        <a:xfrm>
                          <a:off x="0" y="0"/>
                          <a:ext cx="6038850" cy="609600"/>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B6782" id="Rectangle 76" o:spid="_x0000_s1026" style="position:absolute;margin-left:-8.25pt;margin-top:2.05pt;width:475.5pt;height:4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" fillcolor="window" strokecolor="#9bbb59" strokeweight="2pt"/>
            </w:pict>
          </mc:Fallback>
        </mc:AlternateContent>
      </w:r>
      <w:r w:rsidRPr="00B10C24">
        <w:rPr>
          <w:rFonts w:cs="Arial"/>
          <w:noProof/>
          <w:sz w:val="24"/>
          <w:szCs w:val="24"/>
        </w:rPr>
        <mc:AlternateContent>
          <mc:Choice Requires="wps">
            <w:drawing>
              <wp:anchor distT="0" distB="0" distL="114300" distR="114300" simplePos="0" relativeHeight="251781120" behindDoc="0" locked="0" layoutInCell="1" allowOverlap="1" wp14:anchorId="69D7C73C" wp14:editId="1603324C">
                <wp:simplePos x="0" y="0"/>
                <wp:positionH relativeFrom="column">
                  <wp:posOffset>28575</wp:posOffset>
                </wp:positionH>
                <wp:positionV relativeFrom="paragraph">
                  <wp:posOffset>64135</wp:posOffset>
                </wp:positionV>
                <wp:extent cx="5581650" cy="514350"/>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14350"/>
                        </a:xfrm>
                        <a:prstGeom prst="rect">
                          <a:avLst/>
                        </a:prstGeom>
                        <a:solidFill>
                          <a:srgbClr val="FFFFFF"/>
                        </a:solidFill>
                        <a:ln w="9525">
                          <a:noFill/>
                          <a:miter lim="800000"/>
                          <a:headEnd/>
                          <a:tailEnd/>
                        </a:ln>
                      </wps:spPr>
                      <wps:txbx>
                        <w:txbxContent>
                          <w:p w:rsidR="00A46010" w:rsidRPr="00B10C24" w:rsidRDefault="00A46010" w:rsidP="00B10C24">
                            <w:pPr>
                              <w:jc w:val="center"/>
                              <w:rPr>
                                <w:rFonts w:cs="Arial"/>
                                <w:sz w:val="24"/>
                                <w:szCs w:val="24"/>
                              </w:rPr>
                            </w:pPr>
                            <w:r w:rsidRPr="00B10C24">
                              <w:rPr>
                                <w:rFonts w:cs="Arial"/>
                                <w:sz w:val="24"/>
                                <w:szCs w:val="24"/>
                              </w:rPr>
                              <w:t xml:space="preserve">Enter </w:t>
                            </w:r>
                            <w:r>
                              <w:rPr>
                                <w:rFonts w:cs="Arial"/>
                                <w:sz w:val="24"/>
                                <w:szCs w:val="24"/>
                              </w:rPr>
                              <w:t>drug details dose, quantity and duration – please e</w:t>
                            </w:r>
                            <w:r w:rsidRPr="00B10C24">
                              <w:rPr>
                                <w:rFonts w:cs="Arial"/>
                                <w:sz w:val="24"/>
                                <w:szCs w:val="24"/>
                              </w:rPr>
                              <w:t>nsure quantity is enough to last for the di</w:t>
                            </w:r>
                            <w:r>
                              <w:rPr>
                                <w:rFonts w:cs="Arial"/>
                                <w:sz w:val="24"/>
                                <w:szCs w:val="24"/>
                              </w:rPr>
                              <w:t>spensing interval</w:t>
                            </w:r>
                          </w:p>
                          <w:p w:rsidR="00A46010" w:rsidRDefault="00A46010" w:rsidP="00B10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7C73C" id="_x0000_s1060" type="#_x0000_t202" style="position:absolute;left:0;text-align:left;margin-left:2.25pt;margin-top:5.05pt;width:439.5pt;height:4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" stroked="f">
                <v:textbox>
                  <w:txbxContent>
                    <w:p w:rsidR="00A46010" w:rsidRPr="00B10C24" w:rsidRDefault="00A46010" w:rsidP="00B10C24">
                      <w:pPr>
                        <w:jc w:val="center"/>
                        <w:rPr>
                          <w:rFonts w:cs="Arial"/>
                          <w:sz w:val="24"/>
                          <w:szCs w:val="24"/>
                        </w:rPr>
                      </w:pPr>
                      <w:r w:rsidRPr="00B10C24">
                        <w:rPr>
                          <w:rFonts w:cs="Arial"/>
                          <w:sz w:val="24"/>
                          <w:szCs w:val="24"/>
                        </w:rPr>
                        <w:t xml:space="preserve">Enter </w:t>
                      </w:r>
                      <w:r>
                        <w:rPr>
                          <w:rFonts w:cs="Arial"/>
                          <w:sz w:val="24"/>
                          <w:szCs w:val="24"/>
                        </w:rPr>
                        <w:t>drug details dose, quantity and duration – please e</w:t>
                      </w:r>
                      <w:r w:rsidRPr="00B10C24">
                        <w:rPr>
                          <w:rFonts w:cs="Arial"/>
                          <w:sz w:val="24"/>
                          <w:szCs w:val="24"/>
                        </w:rPr>
                        <w:t>nsure quantity is enough to last for the di</w:t>
                      </w:r>
                      <w:r>
                        <w:rPr>
                          <w:rFonts w:cs="Arial"/>
                          <w:sz w:val="24"/>
                          <w:szCs w:val="24"/>
                        </w:rPr>
                        <w:t>spensing interval</w:t>
                      </w:r>
                    </w:p>
                    <w:p w:rsidR="00A46010" w:rsidRDefault="00A46010" w:rsidP="00B10C24"/>
                  </w:txbxContent>
                </v:textbox>
              </v:shape>
            </w:pict>
          </mc:Fallback>
        </mc:AlternateContent>
      </w:r>
    </w:p>
    <w:p w:rsidR="00684263" w:rsidRDefault="00684263" w:rsidP="00B10C24">
      <w:pPr>
        <w:pStyle w:val="ListParagraph"/>
        <w:rPr>
          <w:rFonts w:cs="Arial"/>
          <w:sz w:val="24"/>
          <w:szCs w:val="24"/>
        </w:rPr>
      </w:pPr>
    </w:p>
    <w:p w:rsidR="00B10C24" w:rsidRDefault="00B10C24" w:rsidP="00B10C24">
      <w:pPr>
        <w:pStyle w:val="ListParagraph"/>
        <w:rPr>
          <w:rFonts w:cs="Arial"/>
          <w:sz w:val="24"/>
          <w:szCs w:val="24"/>
        </w:rPr>
      </w:pPr>
    </w:p>
    <w:p w:rsidR="00B10C24" w:rsidRDefault="00F145F4" w:rsidP="00B10C24">
      <w:pPr>
        <w:pStyle w:val="ListParagraph"/>
        <w:rPr>
          <w:rFonts w:cs="Arial"/>
          <w:sz w:val="24"/>
          <w:szCs w:val="24"/>
        </w:rPr>
      </w:pPr>
      <w:r w:rsidRPr="00B10C24">
        <w:rPr>
          <w:rFonts w:cs="Arial"/>
          <w:noProof/>
          <w:sz w:val="24"/>
          <w:szCs w:val="24"/>
        </w:rPr>
        <mc:AlternateContent>
          <mc:Choice Requires="wps">
            <w:drawing>
              <wp:anchor distT="0" distB="0" distL="114300" distR="114300" simplePos="0" relativeHeight="251784192" behindDoc="0" locked="0" layoutInCell="1" allowOverlap="1" wp14:anchorId="6A2D3CB4" wp14:editId="647EA380">
                <wp:simplePos x="0" y="0"/>
                <wp:positionH relativeFrom="column">
                  <wp:posOffset>1818640</wp:posOffset>
                </wp:positionH>
                <wp:positionV relativeFrom="paragraph">
                  <wp:posOffset>165100</wp:posOffset>
                </wp:positionV>
                <wp:extent cx="2295525" cy="295275"/>
                <wp:effectExtent l="0" t="0" r="9525" b="952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95275"/>
                        </a:xfrm>
                        <a:prstGeom prst="rect">
                          <a:avLst/>
                        </a:prstGeom>
                        <a:solidFill>
                          <a:srgbClr val="FFFFFF"/>
                        </a:solidFill>
                        <a:ln w="9525">
                          <a:noFill/>
                          <a:miter lim="800000"/>
                          <a:headEnd/>
                          <a:tailEnd/>
                        </a:ln>
                      </wps:spPr>
                      <wps:txbx>
                        <w:txbxContent>
                          <w:p w:rsidR="00A46010" w:rsidRPr="00B10C24" w:rsidRDefault="00A46010" w:rsidP="00B10C24">
                            <w:pPr>
                              <w:jc w:val="center"/>
                              <w:rPr>
                                <w:rFonts w:cs="Arial"/>
                                <w:sz w:val="24"/>
                                <w:szCs w:val="24"/>
                              </w:rPr>
                            </w:pPr>
                            <w:r w:rsidRPr="00B10C24">
                              <w:rPr>
                                <w:rFonts w:cs="Arial"/>
                                <w:sz w:val="24"/>
                                <w:szCs w:val="24"/>
                              </w:rPr>
                              <w:t>Rx type: select repeat dispensing</w:t>
                            </w:r>
                          </w:p>
                          <w:p w:rsidR="00A46010" w:rsidRDefault="00A46010" w:rsidP="00B10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D3CB4" id="_x0000_s1061" type="#_x0000_t202" style="position:absolute;left:0;text-align:left;margin-left:143.2pt;margin-top:13pt;width:180.75pt;height:2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" stroked="f">
                <v:textbox>
                  <w:txbxContent>
                    <w:p w:rsidR="00A46010" w:rsidRPr="00B10C24" w:rsidRDefault="00A46010" w:rsidP="00B10C24">
                      <w:pPr>
                        <w:jc w:val="center"/>
                        <w:rPr>
                          <w:rFonts w:cs="Arial"/>
                          <w:sz w:val="24"/>
                          <w:szCs w:val="24"/>
                        </w:rPr>
                      </w:pPr>
                      <w:r w:rsidRPr="00B10C24">
                        <w:rPr>
                          <w:rFonts w:cs="Arial"/>
                          <w:sz w:val="24"/>
                          <w:szCs w:val="24"/>
                        </w:rPr>
                        <w:t>Rx type: select repeat dispensing</w:t>
                      </w:r>
                    </w:p>
                    <w:p w:rsidR="00A46010" w:rsidRDefault="00A46010" w:rsidP="00B10C24"/>
                  </w:txbxContent>
                </v:textbox>
              </v:shape>
            </w:pict>
          </mc:Fallback>
        </mc:AlternateContent>
      </w:r>
      <w:r w:rsidRPr="00B10C24">
        <w:rPr>
          <w:rFonts w:cs="Arial"/>
          <w:noProof/>
          <w:sz w:val="24"/>
          <w:szCs w:val="24"/>
        </w:rPr>
        <mc:AlternateContent>
          <mc:Choice Requires="wps">
            <w:drawing>
              <wp:anchor distT="0" distB="0" distL="114300" distR="114300" simplePos="0" relativeHeight="251783168" behindDoc="0" locked="0" layoutInCell="1" allowOverlap="1" wp14:anchorId="39FBB11E" wp14:editId="07C6A178">
                <wp:simplePos x="0" y="0"/>
                <wp:positionH relativeFrom="column">
                  <wp:posOffset>1676400</wp:posOffset>
                </wp:positionH>
                <wp:positionV relativeFrom="paragraph">
                  <wp:posOffset>127000</wp:posOffset>
                </wp:positionV>
                <wp:extent cx="2505075" cy="361950"/>
                <wp:effectExtent l="0" t="0" r="28575" b="19050"/>
                <wp:wrapNone/>
                <wp:docPr id="78" name="Rectangle 78"/>
                <wp:cNvGraphicFramePr/>
                <a:graphic xmlns:a="http://schemas.openxmlformats.org/drawingml/2006/main">
                  <a:graphicData uri="http://schemas.microsoft.com/office/word/2010/wordprocessingShape">
                    <wps:wsp>
                      <wps:cNvSpPr/>
                      <wps:spPr>
                        <a:xfrm>
                          <a:off x="0" y="0"/>
                          <a:ext cx="2505075" cy="36195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6DDD8" id="Rectangle 78" o:spid="_x0000_s1026" style="position:absolute;margin-left:132pt;margin-top:10pt;width:197.25pt;height:2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" fillcolor="white [3201]" strokecolor="#9bbb59 [3206]" strokeweight="2pt"/>
            </w:pict>
          </mc:Fallback>
        </mc:AlternateContent>
      </w:r>
    </w:p>
    <w:p w:rsidR="00B10C24" w:rsidRDefault="00B10C24" w:rsidP="00B10C24">
      <w:pPr>
        <w:pStyle w:val="ListParagraph"/>
        <w:rPr>
          <w:rFonts w:cs="Arial"/>
          <w:sz w:val="24"/>
          <w:szCs w:val="24"/>
        </w:rPr>
      </w:pPr>
    </w:p>
    <w:p w:rsidR="00B10C24" w:rsidRDefault="00F145F4" w:rsidP="00B10C24">
      <w:pPr>
        <w:pStyle w:val="ListParagraph"/>
        <w:rPr>
          <w:rFonts w:cs="Arial"/>
          <w:sz w:val="24"/>
          <w:szCs w:val="24"/>
        </w:rPr>
      </w:pPr>
      <w:r w:rsidRPr="00B10C24">
        <w:rPr>
          <w:rFonts w:cs="Arial"/>
          <w:noProof/>
          <w:sz w:val="24"/>
          <w:szCs w:val="24"/>
        </w:rPr>
        <mc:AlternateContent>
          <mc:Choice Requires="wps">
            <w:drawing>
              <wp:anchor distT="0" distB="0" distL="114300" distR="114300" simplePos="0" relativeHeight="251786240" behindDoc="0" locked="0" layoutInCell="1" allowOverlap="1" wp14:anchorId="77A7B26B" wp14:editId="7774B29F">
                <wp:simplePos x="0" y="0"/>
                <wp:positionH relativeFrom="column">
                  <wp:posOffset>-180975</wp:posOffset>
                </wp:positionH>
                <wp:positionV relativeFrom="paragraph">
                  <wp:posOffset>194945</wp:posOffset>
                </wp:positionV>
                <wp:extent cx="6229350" cy="74295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6229350" cy="742950"/>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D4AFE" id="Rectangle 80" o:spid="_x0000_s1026" style="position:absolute;margin-left:-14.25pt;margin-top:15.35pt;width:490.5pt;height:5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" fillcolor="window" strokecolor="#9bbb59" strokeweight="2pt"/>
            </w:pict>
          </mc:Fallback>
        </mc:AlternateContent>
      </w:r>
    </w:p>
    <w:p w:rsidR="00B10C24" w:rsidRDefault="00DA0F50" w:rsidP="00B10C24">
      <w:pPr>
        <w:pStyle w:val="ListParagraph"/>
        <w:rPr>
          <w:rFonts w:cs="Arial"/>
          <w:sz w:val="24"/>
          <w:szCs w:val="24"/>
        </w:rPr>
      </w:pPr>
      <w:r w:rsidRPr="00B10C24">
        <w:rPr>
          <w:rFonts w:cs="Arial"/>
          <w:noProof/>
          <w:sz w:val="24"/>
          <w:szCs w:val="24"/>
        </w:rPr>
        <mc:AlternateContent>
          <mc:Choice Requires="wps">
            <w:drawing>
              <wp:anchor distT="0" distB="0" distL="114300" distR="114300" simplePos="0" relativeHeight="251788288" behindDoc="0" locked="0" layoutInCell="1" allowOverlap="1" wp14:anchorId="53324B3E" wp14:editId="4B7D6E4D">
                <wp:simplePos x="0" y="0"/>
                <wp:positionH relativeFrom="column">
                  <wp:posOffset>-104775</wp:posOffset>
                </wp:positionH>
                <wp:positionV relativeFrom="paragraph">
                  <wp:posOffset>28575</wp:posOffset>
                </wp:positionV>
                <wp:extent cx="6038850" cy="695325"/>
                <wp:effectExtent l="0" t="0" r="0" b="952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695325"/>
                        </a:xfrm>
                        <a:prstGeom prst="rect">
                          <a:avLst/>
                        </a:prstGeom>
                        <a:solidFill>
                          <a:srgbClr val="FFFFFF"/>
                        </a:solidFill>
                        <a:ln w="9525">
                          <a:noFill/>
                          <a:miter lim="800000"/>
                          <a:headEnd/>
                          <a:tailEnd/>
                        </a:ln>
                      </wps:spPr>
                      <wps:txbx>
                        <w:txbxContent>
                          <w:p w:rsidR="00A46010" w:rsidRPr="00DA0F50" w:rsidRDefault="00A46010" w:rsidP="00B10C24">
                            <w:pPr>
                              <w:jc w:val="center"/>
                              <w:rPr>
                                <w:rFonts w:cs="Arial"/>
                                <w:sz w:val="20"/>
                                <w:szCs w:val="24"/>
                              </w:rPr>
                            </w:pPr>
                            <w:r>
                              <w:rPr>
                                <w:rFonts w:cs="Arial"/>
                                <w:sz w:val="24"/>
                                <w:szCs w:val="24"/>
                              </w:rPr>
                              <w:t>Select number of authorised</w:t>
                            </w:r>
                            <w:r w:rsidRPr="00B10C24">
                              <w:rPr>
                                <w:rFonts w:cs="Arial"/>
                                <w:sz w:val="24"/>
                                <w:szCs w:val="24"/>
                              </w:rPr>
                              <w:t xml:space="preserve"> issues to be in line</w:t>
                            </w:r>
                            <w:r>
                              <w:rPr>
                                <w:rFonts w:cs="Arial"/>
                                <w:sz w:val="24"/>
                                <w:szCs w:val="24"/>
                              </w:rPr>
                              <w:t xml:space="preserve"> with current cycle </w:t>
                            </w:r>
                            <w:r w:rsidRPr="00DA0F50">
                              <w:rPr>
                                <w:rFonts w:cs="Arial"/>
                                <w:sz w:val="20"/>
                                <w:szCs w:val="24"/>
                              </w:rPr>
                              <w:t>i.e. if the current batch has had 4 of 6 repeat prescriptions already issued, which means there are two issues still remaining before the reauthorisation is due. Theref</w:t>
                            </w:r>
                            <w:r w:rsidR="00BD61D2">
                              <w:rPr>
                                <w:rFonts w:cs="Arial"/>
                                <w:sz w:val="20"/>
                                <w:szCs w:val="24"/>
                              </w:rPr>
                              <w:t>ore in this case select 2 authorised</w:t>
                            </w:r>
                            <w:r w:rsidRPr="00DA0F50">
                              <w:rPr>
                                <w:rFonts w:cs="Arial"/>
                                <w:sz w:val="20"/>
                                <w:szCs w:val="24"/>
                              </w:rPr>
                              <w:t xml:space="preserve"> issues to keep in line with the current batch</w:t>
                            </w:r>
                          </w:p>
                          <w:p w:rsidR="00A46010" w:rsidRDefault="00A46010" w:rsidP="00B10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24B3E" id="_x0000_s1062" type="#_x0000_t202" style="position:absolute;left:0;text-align:left;margin-left:-8.25pt;margin-top:2.25pt;width:475.5pt;height:5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" stroked="f">
                <v:textbox>
                  <w:txbxContent>
                    <w:p w:rsidR="00A46010" w:rsidRPr="00DA0F50" w:rsidRDefault="00A46010" w:rsidP="00B10C24">
                      <w:pPr>
                        <w:jc w:val="center"/>
                        <w:rPr>
                          <w:rFonts w:cs="Arial"/>
                          <w:sz w:val="20"/>
                          <w:szCs w:val="24"/>
                        </w:rPr>
                      </w:pPr>
                      <w:r>
                        <w:rPr>
                          <w:rFonts w:cs="Arial"/>
                          <w:sz w:val="24"/>
                          <w:szCs w:val="24"/>
                        </w:rPr>
                        <w:t>Select number of authorised</w:t>
                      </w:r>
                      <w:r w:rsidRPr="00B10C24">
                        <w:rPr>
                          <w:rFonts w:cs="Arial"/>
                          <w:sz w:val="24"/>
                          <w:szCs w:val="24"/>
                        </w:rPr>
                        <w:t xml:space="preserve"> issues to be in line</w:t>
                      </w:r>
                      <w:r>
                        <w:rPr>
                          <w:rFonts w:cs="Arial"/>
                          <w:sz w:val="24"/>
                          <w:szCs w:val="24"/>
                        </w:rPr>
                        <w:t xml:space="preserve"> with current cycle </w:t>
                      </w:r>
                      <w:r w:rsidRPr="00DA0F50">
                        <w:rPr>
                          <w:rFonts w:cs="Arial"/>
                          <w:sz w:val="20"/>
                          <w:szCs w:val="24"/>
                        </w:rPr>
                        <w:t>i.e. if the current batch has had 4 of 6 repeat prescriptions already issued, which means there are two issues still remaining before the reauthorisation is due. Theref</w:t>
                      </w:r>
                      <w:r w:rsidR="00BD61D2">
                        <w:rPr>
                          <w:rFonts w:cs="Arial"/>
                          <w:sz w:val="20"/>
                          <w:szCs w:val="24"/>
                        </w:rPr>
                        <w:t>ore in this case select 2 authorised</w:t>
                      </w:r>
                      <w:r w:rsidRPr="00DA0F50">
                        <w:rPr>
                          <w:rFonts w:cs="Arial"/>
                          <w:sz w:val="20"/>
                          <w:szCs w:val="24"/>
                        </w:rPr>
                        <w:t xml:space="preserve"> issues to keep in line with the current batch</w:t>
                      </w:r>
                    </w:p>
                    <w:p w:rsidR="00A46010" w:rsidRDefault="00A46010" w:rsidP="00B10C24"/>
                  </w:txbxContent>
                </v:textbox>
              </v:shape>
            </w:pict>
          </mc:Fallback>
        </mc:AlternateContent>
      </w:r>
    </w:p>
    <w:p w:rsidR="00B10C24" w:rsidRDefault="00B10C24" w:rsidP="00B10C24">
      <w:pPr>
        <w:pStyle w:val="ListParagraph"/>
        <w:rPr>
          <w:rFonts w:cs="Arial"/>
          <w:sz w:val="24"/>
          <w:szCs w:val="24"/>
        </w:rPr>
      </w:pPr>
    </w:p>
    <w:p w:rsidR="00B10C24" w:rsidRDefault="00B10C24" w:rsidP="00B10C24">
      <w:pPr>
        <w:pStyle w:val="ListParagraph"/>
        <w:rPr>
          <w:rFonts w:cs="Arial"/>
          <w:sz w:val="24"/>
          <w:szCs w:val="24"/>
        </w:rPr>
      </w:pPr>
    </w:p>
    <w:p w:rsidR="00B10C24" w:rsidRDefault="00B10C24" w:rsidP="00B10C24">
      <w:pPr>
        <w:pStyle w:val="ListParagraph"/>
        <w:rPr>
          <w:rFonts w:cs="Arial"/>
          <w:sz w:val="24"/>
          <w:szCs w:val="24"/>
        </w:rPr>
      </w:pPr>
    </w:p>
    <w:p w:rsidR="00B10C24" w:rsidRPr="00684263" w:rsidRDefault="00932302" w:rsidP="00B10C24">
      <w:pPr>
        <w:pStyle w:val="ListParagraph"/>
        <w:rPr>
          <w:rFonts w:cs="Arial"/>
          <w:sz w:val="24"/>
          <w:szCs w:val="24"/>
        </w:rPr>
      </w:pPr>
      <w:r w:rsidRPr="00787460">
        <w:rPr>
          <w:rFonts w:cs="Arial"/>
          <w:noProof/>
          <w:sz w:val="24"/>
          <w:szCs w:val="24"/>
        </w:rPr>
        <mc:AlternateContent>
          <mc:Choice Requires="wps">
            <w:drawing>
              <wp:anchor distT="0" distB="0" distL="114300" distR="114300" simplePos="0" relativeHeight="251794432" behindDoc="0" locked="0" layoutInCell="1" allowOverlap="1" wp14:anchorId="174784F6" wp14:editId="2DC4909C">
                <wp:simplePos x="0" y="0"/>
                <wp:positionH relativeFrom="column">
                  <wp:posOffset>1270635</wp:posOffset>
                </wp:positionH>
                <wp:positionV relativeFrom="paragraph">
                  <wp:posOffset>67310</wp:posOffset>
                </wp:positionV>
                <wp:extent cx="3495675" cy="295275"/>
                <wp:effectExtent l="0" t="0" r="9525" b="952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95275"/>
                        </a:xfrm>
                        <a:prstGeom prst="rect">
                          <a:avLst/>
                        </a:prstGeom>
                        <a:solidFill>
                          <a:srgbClr val="FFFFFF"/>
                        </a:solidFill>
                        <a:ln w="9525">
                          <a:noFill/>
                          <a:miter lim="800000"/>
                          <a:headEnd/>
                          <a:tailEnd/>
                        </a:ln>
                      </wps:spPr>
                      <wps:txbx>
                        <w:txbxContent>
                          <w:p w:rsidR="00A46010" w:rsidRPr="00B10C24" w:rsidRDefault="00A46010" w:rsidP="00787460">
                            <w:pPr>
                              <w:rPr>
                                <w:rFonts w:cs="Arial"/>
                                <w:sz w:val="24"/>
                                <w:szCs w:val="24"/>
                              </w:rPr>
                            </w:pPr>
                            <w:r>
                              <w:rPr>
                                <w:rFonts w:cs="Arial"/>
                                <w:sz w:val="24"/>
                                <w:szCs w:val="24"/>
                              </w:rPr>
                              <w:t>Forward and complete for the medicine to be issued</w:t>
                            </w:r>
                          </w:p>
                          <w:p w:rsidR="00A46010" w:rsidRDefault="00A46010" w:rsidP="007874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784F6" id="_x0000_s1063" type="#_x0000_t202" style="position:absolute;left:0;text-align:left;margin-left:100.05pt;margin-top:5.3pt;width:275.25pt;height:2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" stroked="f">
                <v:textbox>
                  <w:txbxContent>
                    <w:p w:rsidR="00A46010" w:rsidRPr="00B10C24" w:rsidRDefault="00A46010" w:rsidP="00787460">
                      <w:pPr>
                        <w:rPr>
                          <w:rFonts w:cs="Arial"/>
                          <w:sz w:val="24"/>
                          <w:szCs w:val="24"/>
                        </w:rPr>
                      </w:pPr>
                      <w:r>
                        <w:rPr>
                          <w:rFonts w:cs="Arial"/>
                          <w:sz w:val="24"/>
                          <w:szCs w:val="24"/>
                        </w:rPr>
                        <w:t>Forward and complete for the medicine to be issued</w:t>
                      </w:r>
                    </w:p>
                    <w:p w:rsidR="00A46010" w:rsidRDefault="00A46010" w:rsidP="00787460"/>
                  </w:txbxContent>
                </v:textbox>
              </v:shape>
            </w:pict>
          </mc:Fallback>
        </mc:AlternateContent>
      </w:r>
      <w:r w:rsidRPr="00787460">
        <w:rPr>
          <w:rFonts w:cs="Arial"/>
          <w:noProof/>
          <w:sz w:val="24"/>
          <w:szCs w:val="24"/>
        </w:rPr>
        <mc:AlternateContent>
          <mc:Choice Requires="wps">
            <w:drawing>
              <wp:anchor distT="0" distB="0" distL="114300" distR="114300" simplePos="0" relativeHeight="251793408" behindDoc="0" locked="0" layoutInCell="1" allowOverlap="1" wp14:anchorId="2A810607" wp14:editId="32D10207">
                <wp:simplePos x="0" y="0"/>
                <wp:positionH relativeFrom="column">
                  <wp:posOffset>1104900</wp:posOffset>
                </wp:positionH>
                <wp:positionV relativeFrom="paragraph">
                  <wp:posOffset>635</wp:posOffset>
                </wp:positionV>
                <wp:extent cx="3771900" cy="361950"/>
                <wp:effectExtent l="0" t="0" r="19050" b="19050"/>
                <wp:wrapNone/>
                <wp:docPr id="84" name="Rectangle 84"/>
                <wp:cNvGraphicFramePr/>
                <a:graphic xmlns:a="http://schemas.openxmlformats.org/drawingml/2006/main">
                  <a:graphicData uri="http://schemas.microsoft.com/office/word/2010/wordprocessingShape">
                    <wps:wsp>
                      <wps:cNvSpPr/>
                      <wps:spPr>
                        <a:xfrm>
                          <a:off x="0" y="0"/>
                          <a:ext cx="3771900" cy="36195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DCAF3" id="Rectangle 84" o:spid="_x0000_s1026" style="position:absolute;margin-left:87pt;margin-top:.05pt;width:297pt;height:2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" fillcolor="white [3201]" strokecolor="#9bbb59 [3206]" strokeweight="2pt"/>
            </w:pict>
          </mc:Fallback>
        </mc:AlternateContent>
      </w:r>
    </w:p>
    <w:p w:rsidR="00B10C24" w:rsidRDefault="00B10C24" w:rsidP="00B10C24">
      <w:pPr>
        <w:pStyle w:val="ListParagraph"/>
        <w:rPr>
          <w:rFonts w:cs="Arial"/>
          <w:sz w:val="24"/>
          <w:szCs w:val="24"/>
        </w:rPr>
      </w:pPr>
    </w:p>
    <w:p w:rsidR="00B10C24" w:rsidRDefault="00BD61D2" w:rsidP="00B10C24">
      <w:pPr>
        <w:pStyle w:val="ListParagraph"/>
        <w:rPr>
          <w:rFonts w:cs="Arial"/>
          <w:sz w:val="24"/>
          <w:szCs w:val="24"/>
        </w:rPr>
      </w:pPr>
      <w:r w:rsidRPr="00787460">
        <w:rPr>
          <w:rFonts w:cs="Arial"/>
          <w:noProof/>
          <w:sz w:val="24"/>
          <w:szCs w:val="24"/>
        </w:rPr>
        <mc:AlternateContent>
          <mc:Choice Requires="wps">
            <w:drawing>
              <wp:anchor distT="0" distB="0" distL="114300" distR="114300" simplePos="0" relativeHeight="251800576" behindDoc="0" locked="0" layoutInCell="1" allowOverlap="1" wp14:anchorId="506073FF" wp14:editId="1F4EE078">
                <wp:simplePos x="0" y="0"/>
                <wp:positionH relativeFrom="column">
                  <wp:posOffset>28576</wp:posOffset>
                </wp:positionH>
                <wp:positionV relativeFrom="paragraph">
                  <wp:posOffset>146050</wp:posOffset>
                </wp:positionV>
                <wp:extent cx="5962650" cy="257175"/>
                <wp:effectExtent l="0" t="0" r="0" b="952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57175"/>
                        </a:xfrm>
                        <a:prstGeom prst="rect">
                          <a:avLst/>
                        </a:prstGeom>
                        <a:solidFill>
                          <a:srgbClr val="FFFFFF"/>
                        </a:solidFill>
                        <a:ln w="9525">
                          <a:noFill/>
                          <a:miter lim="800000"/>
                          <a:headEnd/>
                          <a:tailEnd/>
                        </a:ln>
                      </wps:spPr>
                      <wps:txbx>
                        <w:txbxContent>
                          <w:p w:rsidR="00A46010" w:rsidRDefault="00A46010" w:rsidP="00BD61D2">
                            <w:pPr>
                              <w:jc w:val="center"/>
                            </w:pPr>
                            <w:r>
                              <w:t>Send task/reminder to</w:t>
                            </w:r>
                            <w:r w:rsidR="00BD61D2">
                              <w:t xml:space="preserve"> yourself to</w:t>
                            </w:r>
                            <w:r>
                              <w:t xml:space="preserve"> edit medicine </w:t>
                            </w:r>
                            <w:r w:rsidR="00BD61D2">
                              <w:t>once prescription has been signed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073FF" id="_x0000_s1064" type="#_x0000_t202" style="position:absolute;left:0;text-align:left;margin-left:2.25pt;margin-top:11.5pt;width:469.5pt;height:2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LJAIAACQEAAAOAAAAZHJzL2Uyb0RvYy54bWysU9uO2yAQfa/Uf0C8N07cOJt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" stroked="f">
                <v:textbox>
                  <w:txbxContent>
                    <w:p w:rsidR="00A46010" w:rsidRDefault="00A46010" w:rsidP="00BD61D2">
                      <w:pPr>
                        <w:jc w:val="center"/>
                      </w:pPr>
                      <w:r>
                        <w:t>Send task/reminder to</w:t>
                      </w:r>
                      <w:r w:rsidR="00BD61D2">
                        <w:t xml:space="preserve"> yourself to</w:t>
                      </w:r>
                      <w:r>
                        <w:t xml:space="preserve"> edit medicine </w:t>
                      </w:r>
                      <w:r w:rsidR="00BD61D2">
                        <w:t>once prescription has been signed</w:t>
                      </w:r>
                    </w:p>
                  </w:txbxContent>
                </v:textbox>
              </v:shape>
            </w:pict>
          </mc:Fallback>
        </mc:AlternateContent>
      </w:r>
      <w:r w:rsidRPr="00787460">
        <w:rPr>
          <w:rFonts w:cs="Arial"/>
          <w:noProof/>
          <w:sz w:val="24"/>
          <w:szCs w:val="24"/>
        </w:rPr>
        <mc:AlternateContent>
          <mc:Choice Requires="wps">
            <w:drawing>
              <wp:anchor distT="0" distB="0" distL="114300" distR="114300" simplePos="0" relativeHeight="251799552" behindDoc="0" locked="0" layoutInCell="1" allowOverlap="1" wp14:anchorId="54272688" wp14:editId="7CFE1814">
                <wp:simplePos x="0" y="0"/>
                <wp:positionH relativeFrom="column">
                  <wp:posOffset>-180975</wp:posOffset>
                </wp:positionH>
                <wp:positionV relativeFrom="paragraph">
                  <wp:posOffset>79375</wp:posOffset>
                </wp:positionV>
                <wp:extent cx="6305550" cy="390525"/>
                <wp:effectExtent l="0" t="0" r="19050" b="28575"/>
                <wp:wrapNone/>
                <wp:docPr id="88" name="Rectangle 88"/>
                <wp:cNvGraphicFramePr/>
                <a:graphic xmlns:a="http://schemas.openxmlformats.org/drawingml/2006/main">
                  <a:graphicData uri="http://schemas.microsoft.com/office/word/2010/wordprocessingShape">
                    <wps:wsp>
                      <wps:cNvSpPr/>
                      <wps:spPr>
                        <a:xfrm>
                          <a:off x="0" y="0"/>
                          <a:ext cx="6305550" cy="390525"/>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0B44F" id="Rectangle 88" o:spid="_x0000_s1026" style="position:absolute;margin-left:-14.25pt;margin-top:6.25pt;width:496.5pt;height:30.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" fillcolor="white [3201]" strokecolor="#9bbb59 [3206]" strokeweight="2pt"/>
            </w:pict>
          </mc:Fallback>
        </mc:AlternateContent>
      </w:r>
    </w:p>
    <w:p w:rsidR="00B10C24" w:rsidRDefault="00B10C24" w:rsidP="00B10C24">
      <w:pPr>
        <w:pStyle w:val="ListParagraph"/>
        <w:rPr>
          <w:rFonts w:cs="Arial"/>
          <w:sz w:val="24"/>
          <w:szCs w:val="24"/>
        </w:rPr>
      </w:pPr>
    </w:p>
    <w:p w:rsidR="00B10C24" w:rsidRDefault="003212F6" w:rsidP="00B10C24">
      <w:pPr>
        <w:pStyle w:val="ListParagraph"/>
        <w:rPr>
          <w:rFonts w:cs="Arial"/>
          <w:sz w:val="24"/>
          <w:szCs w:val="24"/>
        </w:rPr>
      </w:pPr>
      <w:r w:rsidRPr="00787460">
        <w:rPr>
          <w:rFonts w:cs="Arial"/>
          <w:noProof/>
          <w:sz w:val="24"/>
          <w:szCs w:val="24"/>
        </w:rPr>
        <mc:AlternateContent>
          <mc:Choice Requires="wps">
            <w:drawing>
              <wp:anchor distT="0" distB="0" distL="114300" distR="114300" simplePos="0" relativeHeight="251797504" behindDoc="0" locked="0" layoutInCell="1" allowOverlap="1" wp14:anchorId="797068F0" wp14:editId="6876C9F4">
                <wp:simplePos x="0" y="0"/>
                <wp:positionH relativeFrom="column">
                  <wp:posOffset>1152525</wp:posOffset>
                </wp:positionH>
                <wp:positionV relativeFrom="paragraph">
                  <wp:posOffset>203835</wp:posOffset>
                </wp:positionV>
                <wp:extent cx="3495675" cy="533400"/>
                <wp:effectExtent l="0" t="0" r="9525"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533400"/>
                        </a:xfrm>
                        <a:prstGeom prst="rect">
                          <a:avLst/>
                        </a:prstGeom>
                        <a:solidFill>
                          <a:srgbClr val="FFFFFF"/>
                        </a:solidFill>
                        <a:ln w="9525">
                          <a:noFill/>
                          <a:miter lim="800000"/>
                          <a:headEnd/>
                          <a:tailEnd/>
                        </a:ln>
                      </wps:spPr>
                      <wps:txbx>
                        <w:txbxContent>
                          <w:p w:rsidR="00A46010" w:rsidRPr="00787460" w:rsidRDefault="00A46010" w:rsidP="00787460">
                            <w:pPr>
                              <w:jc w:val="center"/>
                              <w:rPr>
                                <w:rFonts w:cs="Arial"/>
                                <w:sz w:val="24"/>
                                <w:szCs w:val="24"/>
                              </w:rPr>
                            </w:pPr>
                            <w:r>
                              <w:rPr>
                                <w:rFonts w:cs="Arial"/>
                                <w:sz w:val="24"/>
                                <w:szCs w:val="24"/>
                              </w:rPr>
                              <w:t>Once prescription has been signed</w:t>
                            </w:r>
                            <w:r w:rsidRPr="00787460">
                              <w:rPr>
                                <w:rFonts w:cs="Arial"/>
                                <w:sz w:val="24"/>
                                <w:szCs w:val="24"/>
                              </w:rPr>
                              <w:t xml:space="preserve">, </w:t>
                            </w:r>
                            <w:r>
                              <w:rPr>
                                <w:rFonts w:cs="Arial"/>
                                <w:sz w:val="24"/>
                                <w:szCs w:val="24"/>
                              </w:rPr>
                              <w:t>s</w:t>
                            </w:r>
                            <w:r w:rsidRPr="00787460">
                              <w:rPr>
                                <w:rFonts w:cs="Arial"/>
                                <w:sz w:val="24"/>
                                <w:szCs w:val="24"/>
                              </w:rPr>
                              <w:t>elect the new medicine once more.</w:t>
                            </w:r>
                          </w:p>
                          <w:p w:rsidR="00A46010" w:rsidRDefault="00A46010" w:rsidP="007874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068F0" id="_x0000_s1065" type="#_x0000_t202" style="position:absolute;left:0;text-align:left;margin-left:90.75pt;margin-top:16.05pt;width:275.25pt;height:4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" stroked="f">
                <v:textbox>
                  <w:txbxContent>
                    <w:p w:rsidR="00A46010" w:rsidRPr="00787460" w:rsidRDefault="00A46010" w:rsidP="00787460">
                      <w:pPr>
                        <w:jc w:val="center"/>
                        <w:rPr>
                          <w:rFonts w:cs="Arial"/>
                          <w:sz w:val="24"/>
                          <w:szCs w:val="24"/>
                        </w:rPr>
                      </w:pPr>
                      <w:r>
                        <w:rPr>
                          <w:rFonts w:cs="Arial"/>
                          <w:sz w:val="24"/>
                          <w:szCs w:val="24"/>
                        </w:rPr>
                        <w:t>Once prescription has been signed</w:t>
                      </w:r>
                      <w:r w:rsidRPr="00787460">
                        <w:rPr>
                          <w:rFonts w:cs="Arial"/>
                          <w:sz w:val="24"/>
                          <w:szCs w:val="24"/>
                        </w:rPr>
                        <w:t xml:space="preserve">, </w:t>
                      </w:r>
                      <w:r>
                        <w:rPr>
                          <w:rFonts w:cs="Arial"/>
                          <w:sz w:val="24"/>
                          <w:szCs w:val="24"/>
                        </w:rPr>
                        <w:t>s</w:t>
                      </w:r>
                      <w:r w:rsidRPr="00787460">
                        <w:rPr>
                          <w:rFonts w:cs="Arial"/>
                          <w:sz w:val="24"/>
                          <w:szCs w:val="24"/>
                        </w:rPr>
                        <w:t>elect the new medicine once more.</w:t>
                      </w:r>
                    </w:p>
                    <w:p w:rsidR="00A46010" w:rsidRDefault="00A46010" w:rsidP="00787460"/>
                  </w:txbxContent>
                </v:textbox>
              </v:shape>
            </w:pict>
          </mc:Fallback>
        </mc:AlternateContent>
      </w:r>
      <w:r w:rsidRPr="00787460">
        <w:rPr>
          <w:rFonts w:cs="Arial"/>
          <w:noProof/>
          <w:sz w:val="24"/>
          <w:szCs w:val="24"/>
        </w:rPr>
        <mc:AlternateContent>
          <mc:Choice Requires="wps">
            <w:drawing>
              <wp:anchor distT="0" distB="0" distL="114300" distR="114300" simplePos="0" relativeHeight="251796480" behindDoc="0" locked="0" layoutInCell="1" allowOverlap="1" wp14:anchorId="476040BF" wp14:editId="52A0AF42">
                <wp:simplePos x="0" y="0"/>
                <wp:positionH relativeFrom="column">
                  <wp:posOffset>1019175</wp:posOffset>
                </wp:positionH>
                <wp:positionV relativeFrom="paragraph">
                  <wp:posOffset>174625</wp:posOffset>
                </wp:positionV>
                <wp:extent cx="3771900" cy="657225"/>
                <wp:effectExtent l="0" t="0" r="19050" b="28575"/>
                <wp:wrapNone/>
                <wp:docPr id="86" name="Rectangle 86"/>
                <wp:cNvGraphicFramePr/>
                <a:graphic xmlns:a="http://schemas.openxmlformats.org/drawingml/2006/main">
                  <a:graphicData uri="http://schemas.microsoft.com/office/word/2010/wordprocessingShape">
                    <wps:wsp>
                      <wps:cNvSpPr/>
                      <wps:spPr>
                        <a:xfrm>
                          <a:off x="0" y="0"/>
                          <a:ext cx="3771900" cy="657225"/>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B7303" id="Rectangle 86" o:spid="_x0000_s1026" style="position:absolute;margin-left:80.25pt;margin-top:13.75pt;width:297pt;height:51.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" fillcolor="white [3201]" strokecolor="#9bbb59 [3206]" strokeweight="2pt"/>
            </w:pict>
          </mc:Fallback>
        </mc:AlternateContent>
      </w:r>
    </w:p>
    <w:p w:rsidR="00B10C24" w:rsidRDefault="00B10C24" w:rsidP="00B10C24">
      <w:pPr>
        <w:pStyle w:val="ListParagraph"/>
        <w:rPr>
          <w:rFonts w:cs="Arial"/>
          <w:sz w:val="24"/>
          <w:szCs w:val="24"/>
        </w:rPr>
      </w:pPr>
    </w:p>
    <w:p w:rsidR="00B10C24" w:rsidRDefault="00B10C24" w:rsidP="00B10C24">
      <w:pPr>
        <w:pStyle w:val="ListParagraph"/>
        <w:rPr>
          <w:rFonts w:cs="Arial"/>
          <w:sz w:val="24"/>
          <w:szCs w:val="24"/>
        </w:rPr>
      </w:pPr>
    </w:p>
    <w:p w:rsidR="00B10C24" w:rsidRDefault="003212F6" w:rsidP="00B10C24">
      <w:pPr>
        <w:pStyle w:val="ListParagraph"/>
        <w:rPr>
          <w:rFonts w:cs="Arial"/>
          <w:sz w:val="24"/>
          <w:szCs w:val="24"/>
        </w:rPr>
      </w:pPr>
      <w:r w:rsidRPr="00787460">
        <w:rPr>
          <w:rFonts w:cs="Arial"/>
          <w:noProof/>
          <w:sz w:val="24"/>
          <w:szCs w:val="24"/>
        </w:rPr>
        <mc:AlternateContent>
          <mc:Choice Requires="wps">
            <w:drawing>
              <wp:anchor distT="0" distB="0" distL="114300" distR="114300" simplePos="0" relativeHeight="251802624" behindDoc="0" locked="0" layoutInCell="1" allowOverlap="1" wp14:anchorId="0B646D31" wp14:editId="26BDB3F0">
                <wp:simplePos x="0" y="0"/>
                <wp:positionH relativeFrom="column">
                  <wp:posOffset>1819275</wp:posOffset>
                </wp:positionH>
                <wp:positionV relativeFrom="paragraph">
                  <wp:posOffset>314324</wp:posOffset>
                </wp:positionV>
                <wp:extent cx="2295525" cy="314325"/>
                <wp:effectExtent l="0" t="0" r="28575" b="28575"/>
                <wp:wrapNone/>
                <wp:docPr id="90" name="Rectangle 90"/>
                <wp:cNvGraphicFramePr/>
                <a:graphic xmlns:a="http://schemas.openxmlformats.org/drawingml/2006/main">
                  <a:graphicData uri="http://schemas.microsoft.com/office/word/2010/wordprocessingShape">
                    <wps:wsp>
                      <wps:cNvSpPr/>
                      <wps:spPr>
                        <a:xfrm>
                          <a:off x="0" y="0"/>
                          <a:ext cx="2295525" cy="314325"/>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B5498" id="Rectangle 90" o:spid="_x0000_s1026" style="position:absolute;margin-left:143.25pt;margin-top:24.75pt;width:180.7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" fillcolor="white [3201]" strokecolor="#9bbb59 [3206]" strokeweight="2pt"/>
            </w:pict>
          </mc:Fallback>
        </mc:AlternateContent>
      </w:r>
    </w:p>
    <w:p w:rsidR="00684263" w:rsidRPr="00787460" w:rsidRDefault="00DA0F50" w:rsidP="00787460">
      <w:pPr>
        <w:rPr>
          <w:rFonts w:cs="Arial"/>
          <w:sz w:val="24"/>
          <w:szCs w:val="24"/>
        </w:rPr>
      </w:pPr>
      <w:r w:rsidRPr="00787460">
        <w:rPr>
          <w:rFonts w:cs="Arial"/>
          <w:noProof/>
          <w:sz w:val="24"/>
          <w:szCs w:val="24"/>
        </w:rPr>
        <mc:AlternateContent>
          <mc:Choice Requires="wps">
            <w:drawing>
              <wp:anchor distT="0" distB="0" distL="114300" distR="114300" simplePos="0" relativeHeight="251803648" behindDoc="0" locked="0" layoutInCell="1" allowOverlap="1" wp14:anchorId="08F2AD95" wp14:editId="60F9F403">
                <wp:simplePos x="0" y="0"/>
                <wp:positionH relativeFrom="column">
                  <wp:posOffset>2263140</wp:posOffset>
                </wp:positionH>
                <wp:positionV relativeFrom="paragraph">
                  <wp:posOffset>635</wp:posOffset>
                </wp:positionV>
                <wp:extent cx="1099185" cy="247650"/>
                <wp:effectExtent l="0" t="0" r="5715"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47650"/>
                        </a:xfrm>
                        <a:prstGeom prst="rect">
                          <a:avLst/>
                        </a:prstGeom>
                        <a:solidFill>
                          <a:srgbClr val="FFFFFF"/>
                        </a:solidFill>
                        <a:ln w="9525">
                          <a:noFill/>
                          <a:miter lim="800000"/>
                          <a:headEnd/>
                          <a:tailEnd/>
                        </a:ln>
                      </wps:spPr>
                      <wps:txbx>
                        <w:txbxContent>
                          <w:p w:rsidR="00A46010" w:rsidRDefault="00A46010" w:rsidP="00787460">
                            <w:r>
                              <w:t>Click edit drug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2AD95" id="_x0000_s1066" type="#_x0000_t202" style="position:absolute;margin-left:178.2pt;margin-top:.05pt;width:86.55pt;height: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" stroked="f">
                <v:textbox>
                  <w:txbxContent>
                    <w:p w:rsidR="00A46010" w:rsidRDefault="00A46010" w:rsidP="00787460">
                      <w:r>
                        <w:t>Click edit drug</w:t>
                      </w:r>
                    </w:p>
                  </w:txbxContent>
                </v:textbox>
              </v:shape>
            </w:pict>
          </mc:Fallback>
        </mc:AlternateContent>
      </w:r>
      <w:r w:rsidR="00684263" w:rsidRPr="00787460">
        <w:rPr>
          <w:rFonts w:cs="Arial"/>
          <w:sz w:val="24"/>
          <w:szCs w:val="24"/>
        </w:rPr>
        <w:t xml:space="preserve"> </w:t>
      </w:r>
    </w:p>
    <w:p w:rsidR="00787460" w:rsidRDefault="00BD61D2" w:rsidP="00787460">
      <w:pPr>
        <w:pStyle w:val="ListParagraph"/>
        <w:rPr>
          <w:rFonts w:cs="Arial"/>
          <w:sz w:val="24"/>
          <w:szCs w:val="24"/>
        </w:rPr>
      </w:pPr>
      <w:r w:rsidRPr="00F145F4">
        <w:rPr>
          <w:rFonts w:cs="Arial"/>
          <w:noProof/>
          <w:sz w:val="24"/>
          <w:szCs w:val="24"/>
        </w:rPr>
        <mc:AlternateContent>
          <mc:Choice Requires="wps">
            <w:drawing>
              <wp:anchor distT="0" distB="0" distL="114300" distR="114300" simplePos="0" relativeHeight="251806720" behindDoc="0" locked="0" layoutInCell="1" allowOverlap="1" wp14:anchorId="471C8CCE" wp14:editId="2D5282EB">
                <wp:simplePos x="0" y="0"/>
                <wp:positionH relativeFrom="column">
                  <wp:posOffset>-57150</wp:posOffset>
                </wp:positionH>
                <wp:positionV relativeFrom="paragraph">
                  <wp:posOffset>165735</wp:posOffset>
                </wp:positionV>
                <wp:extent cx="5829300" cy="295275"/>
                <wp:effectExtent l="0" t="0" r="0" b="952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95275"/>
                        </a:xfrm>
                        <a:prstGeom prst="rect">
                          <a:avLst/>
                        </a:prstGeom>
                        <a:solidFill>
                          <a:srgbClr val="FFFFFF"/>
                        </a:solidFill>
                        <a:ln w="9525">
                          <a:noFill/>
                          <a:miter lim="800000"/>
                          <a:headEnd/>
                          <a:tailEnd/>
                        </a:ln>
                      </wps:spPr>
                      <wps:txbx>
                        <w:txbxContent>
                          <w:p w:rsidR="00A46010" w:rsidRPr="00787460" w:rsidRDefault="00BD61D2" w:rsidP="00F145F4">
                            <w:pPr>
                              <w:jc w:val="center"/>
                              <w:rPr>
                                <w:rFonts w:cs="Arial"/>
                                <w:sz w:val="24"/>
                                <w:szCs w:val="24"/>
                              </w:rPr>
                            </w:pPr>
                            <w:r>
                              <w:rPr>
                                <w:rFonts w:cs="Arial"/>
                                <w:sz w:val="24"/>
                                <w:szCs w:val="24"/>
                              </w:rPr>
                              <w:t>Change the number of authorised</w:t>
                            </w:r>
                            <w:r w:rsidR="00900F6A">
                              <w:rPr>
                                <w:rFonts w:cs="Arial"/>
                                <w:sz w:val="24"/>
                                <w:szCs w:val="24"/>
                              </w:rPr>
                              <w:t xml:space="preserve"> issues to bring in line with the rest of the eRD medicines</w:t>
                            </w:r>
                          </w:p>
                          <w:p w:rsidR="00A46010" w:rsidRDefault="00A46010" w:rsidP="00F145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C8CCE" id="_x0000_s1067" type="#_x0000_t202" style="position:absolute;left:0;text-align:left;margin-left:-4.5pt;margin-top:13.05pt;width:459pt;height:2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PnIwIAACQEAAAOAAAAZHJzL2Uyb0RvYy54bWysU9uO2yAQfa/Uf0C8N3a8cT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" stroked="f">
                <v:textbox>
                  <w:txbxContent>
                    <w:p w:rsidR="00A46010" w:rsidRPr="00787460" w:rsidRDefault="00BD61D2" w:rsidP="00F145F4">
                      <w:pPr>
                        <w:jc w:val="center"/>
                        <w:rPr>
                          <w:rFonts w:cs="Arial"/>
                          <w:sz w:val="24"/>
                          <w:szCs w:val="24"/>
                        </w:rPr>
                      </w:pPr>
                      <w:r>
                        <w:rPr>
                          <w:rFonts w:cs="Arial"/>
                          <w:sz w:val="24"/>
                          <w:szCs w:val="24"/>
                        </w:rPr>
                        <w:t>Change the number of authorised</w:t>
                      </w:r>
                      <w:r w:rsidR="00900F6A">
                        <w:rPr>
                          <w:rFonts w:cs="Arial"/>
                          <w:sz w:val="24"/>
                          <w:szCs w:val="24"/>
                        </w:rPr>
                        <w:t xml:space="preserve"> issues to bring in line with the rest of the eRD medicines</w:t>
                      </w:r>
                    </w:p>
                    <w:p w:rsidR="00A46010" w:rsidRDefault="00A46010" w:rsidP="00F145F4"/>
                  </w:txbxContent>
                </v:textbox>
              </v:shape>
            </w:pict>
          </mc:Fallback>
        </mc:AlternateContent>
      </w:r>
      <w:r w:rsidRPr="00F145F4">
        <w:rPr>
          <w:rFonts w:cs="Arial"/>
          <w:noProof/>
          <w:sz w:val="24"/>
          <w:szCs w:val="24"/>
        </w:rPr>
        <mc:AlternateContent>
          <mc:Choice Requires="wps">
            <w:drawing>
              <wp:anchor distT="0" distB="0" distL="114300" distR="114300" simplePos="0" relativeHeight="251805696" behindDoc="0" locked="0" layoutInCell="1" allowOverlap="1" wp14:anchorId="1B400F9F" wp14:editId="03A409E7">
                <wp:simplePos x="0" y="0"/>
                <wp:positionH relativeFrom="column">
                  <wp:posOffset>-361950</wp:posOffset>
                </wp:positionH>
                <wp:positionV relativeFrom="paragraph">
                  <wp:posOffset>137160</wp:posOffset>
                </wp:positionV>
                <wp:extent cx="6353175" cy="361950"/>
                <wp:effectExtent l="0" t="0" r="28575" b="19050"/>
                <wp:wrapNone/>
                <wp:docPr id="92" name="Rectangle 92"/>
                <wp:cNvGraphicFramePr/>
                <a:graphic xmlns:a="http://schemas.openxmlformats.org/drawingml/2006/main">
                  <a:graphicData uri="http://schemas.microsoft.com/office/word/2010/wordprocessingShape">
                    <wps:wsp>
                      <wps:cNvSpPr/>
                      <wps:spPr>
                        <a:xfrm>
                          <a:off x="0" y="0"/>
                          <a:ext cx="6353175" cy="36195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989C0" id="Rectangle 92" o:spid="_x0000_s1026" style="position:absolute;margin-left:-28.5pt;margin-top:10.8pt;width:500.25pt;height:2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" fillcolor="white [3201]" strokecolor="#9bbb59 [3206]" strokeweight="2pt"/>
            </w:pict>
          </mc:Fallback>
        </mc:AlternateContent>
      </w:r>
    </w:p>
    <w:p w:rsidR="00787460" w:rsidRPr="00787460" w:rsidRDefault="00787460" w:rsidP="00787460">
      <w:pPr>
        <w:rPr>
          <w:rFonts w:cs="Arial"/>
          <w:sz w:val="24"/>
          <w:szCs w:val="24"/>
        </w:rPr>
      </w:pPr>
    </w:p>
    <w:p w:rsidR="00787460" w:rsidRDefault="00B45777" w:rsidP="00787460">
      <w:pPr>
        <w:pStyle w:val="ListParagraph"/>
        <w:rPr>
          <w:rFonts w:cs="Arial"/>
          <w:sz w:val="24"/>
          <w:szCs w:val="24"/>
        </w:rPr>
      </w:pPr>
      <w:r w:rsidRPr="00F145F4">
        <w:rPr>
          <w:rFonts w:cs="Arial"/>
          <w:noProof/>
          <w:sz w:val="24"/>
          <w:szCs w:val="24"/>
        </w:rPr>
        <mc:AlternateContent>
          <mc:Choice Requires="wps">
            <w:drawing>
              <wp:anchor distT="0" distB="0" distL="114300" distR="114300" simplePos="0" relativeHeight="251809792" behindDoc="0" locked="0" layoutInCell="1" allowOverlap="1" wp14:anchorId="0D8313E6" wp14:editId="789F2908">
                <wp:simplePos x="0" y="0"/>
                <wp:positionH relativeFrom="column">
                  <wp:posOffset>9525</wp:posOffset>
                </wp:positionH>
                <wp:positionV relativeFrom="paragraph">
                  <wp:posOffset>55880</wp:posOffset>
                </wp:positionV>
                <wp:extent cx="6038850" cy="723900"/>
                <wp:effectExtent l="0" t="0" r="0"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723900"/>
                        </a:xfrm>
                        <a:prstGeom prst="rect">
                          <a:avLst/>
                        </a:prstGeom>
                        <a:solidFill>
                          <a:srgbClr val="FFFFFF"/>
                        </a:solidFill>
                        <a:ln w="9525">
                          <a:noFill/>
                          <a:miter lim="800000"/>
                          <a:headEnd/>
                          <a:tailEnd/>
                        </a:ln>
                      </wps:spPr>
                      <wps:txbx>
                        <w:txbxContent>
                          <w:p w:rsidR="00A46010" w:rsidRDefault="00A46010" w:rsidP="00F145F4">
                            <w:pPr>
                              <w:jc w:val="center"/>
                            </w:pPr>
                            <w:r>
                              <w:rPr>
                                <w:rFonts w:cs="Arial"/>
                                <w:sz w:val="24"/>
                                <w:szCs w:val="24"/>
                              </w:rPr>
                              <w:t xml:space="preserve">Click ‘issue later’ </w:t>
                            </w:r>
                            <w:r w:rsidRPr="00DA0F50">
                              <w:rPr>
                                <w:rFonts w:cs="Arial"/>
                                <w:sz w:val="24"/>
                                <w:szCs w:val="24"/>
                              </w:rPr>
                              <w:t>-</w:t>
                            </w:r>
                            <w:r>
                              <w:rPr>
                                <w:rFonts w:cs="Arial"/>
                                <w:sz w:val="24"/>
                                <w:szCs w:val="24"/>
                              </w:rPr>
                              <w:t xml:space="preserve"> </w:t>
                            </w:r>
                            <w:r w:rsidRPr="00DA0F50">
                              <w:rPr>
                                <w:rFonts w:cs="Arial"/>
                                <w:sz w:val="24"/>
                                <w:szCs w:val="24"/>
                              </w:rPr>
                              <w:t>this ensures when the medication is due for reauthorisation with the other repeat medicines, it will be reissued as a batch of 6 repeats for all subsequent cycles keeping it in line with the other repeat medicines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313E6" id="_x0000_s1068" type="#_x0000_t202" style="position:absolute;left:0;text-align:left;margin-left:.75pt;margin-top:4.4pt;width:475.5pt;height:5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" stroked="f">
                <v:textbox>
                  <w:txbxContent>
                    <w:p w:rsidR="00A46010" w:rsidRDefault="00A46010" w:rsidP="00F145F4">
                      <w:pPr>
                        <w:jc w:val="center"/>
                      </w:pPr>
                      <w:r>
                        <w:rPr>
                          <w:rFonts w:cs="Arial"/>
                          <w:sz w:val="24"/>
                          <w:szCs w:val="24"/>
                        </w:rPr>
                        <w:t xml:space="preserve">Click ‘issue later’ </w:t>
                      </w:r>
                      <w:r w:rsidRPr="00DA0F50">
                        <w:rPr>
                          <w:rFonts w:cs="Arial"/>
                          <w:sz w:val="24"/>
                          <w:szCs w:val="24"/>
                        </w:rPr>
                        <w:t>-</w:t>
                      </w:r>
                      <w:r>
                        <w:rPr>
                          <w:rFonts w:cs="Arial"/>
                          <w:sz w:val="24"/>
                          <w:szCs w:val="24"/>
                        </w:rPr>
                        <w:t xml:space="preserve"> </w:t>
                      </w:r>
                      <w:r w:rsidRPr="00DA0F50">
                        <w:rPr>
                          <w:rFonts w:cs="Arial"/>
                          <w:sz w:val="24"/>
                          <w:szCs w:val="24"/>
                        </w:rPr>
                        <w:t>this ensures when the medication is due for reauthorisation with the other repeat medicines, it will be reissued as a batch of 6 repeats for all subsequent cycles keeping it in line with the other repeat medicines</w:t>
                      </w:r>
                    </w:p>
                  </w:txbxContent>
                </v:textbox>
              </v:shape>
            </w:pict>
          </mc:Fallback>
        </mc:AlternateContent>
      </w:r>
      <w:r w:rsidR="00262A23" w:rsidRPr="00F145F4">
        <w:rPr>
          <w:rFonts w:cs="Arial"/>
          <w:noProof/>
          <w:sz w:val="24"/>
          <w:szCs w:val="24"/>
        </w:rPr>
        <mc:AlternateContent>
          <mc:Choice Requires="wps">
            <w:drawing>
              <wp:anchor distT="0" distB="0" distL="114300" distR="114300" simplePos="0" relativeHeight="251808768" behindDoc="0" locked="0" layoutInCell="1" allowOverlap="1" wp14:anchorId="5321B8BE" wp14:editId="4FB929BD">
                <wp:simplePos x="0" y="0"/>
                <wp:positionH relativeFrom="column">
                  <wp:posOffset>-104775</wp:posOffset>
                </wp:positionH>
                <wp:positionV relativeFrom="paragraph">
                  <wp:posOffset>-1270</wp:posOffset>
                </wp:positionV>
                <wp:extent cx="6229350" cy="82867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6229350" cy="82867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4A0E0" id="Rectangle 94" o:spid="_x0000_s1026" style="position:absolute;margin-left:-8.25pt;margin-top:-.1pt;width:490.5pt;height:65.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" fillcolor="window" strokecolor="#9bbb59" strokeweight="2pt"/>
            </w:pict>
          </mc:Fallback>
        </mc:AlternateContent>
      </w:r>
    </w:p>
    <w:p w:rsidR="00787460" w:rsidRDefault="00787460" w:rsidP="00787460">
      <w:pPr>
        <w:pStyle w:val="ListParagraph"/>
        <w:rPr>
          <w:rFonts w:cs="Arial"/>
          <w:sz w:val="24"/>
          <w:szCs w:val="24"/>
        </w:rPr>
      </w:pPr>
    </w:p>
    <w:p w:rsidR="006C10CA" w:rsidRDefault="006C10CA" w:rsidP="006C10CA">
      <w:pPr>
        <w:rPr>
          <w:rFonts w:cs="Arial"/>
          <w:sz w:val="24"/>
          <w:szCs w:val="24"/>
        </w:rPr>
      </w:pPr>
      <w:r>
        <w:rPr>
          <w:rFonts w:cs="Arial"/>
          <w:sz w:val="24"/>
          <w:szCs w:val="24"/>
        </w:rPr>
        <w:br w:type="page"/>
      </w:r>
    </w:p>
    <w:p w:rsidR="006C10CA" w:rsidRPr="00C744D1" w:rsidRDefault="00BB2136" w:rsidP="00C744D1">
      <w:pPr>
        <w:spacing w:line="360" w:lineRule="auto"/>
        <w:rPr>
          <w:rFonts w:ascii="Arial" w:hAnsi="Arial" w:cs="Arial"/>
          <w:b/>
        </w:rPr>
      </w:pPr>
      <w:r w:rsidRPr="00C744D1">
        <w:rPr>
          <w:rFonts w:ascii="Arial" w:hAnsi="Arial" w:cs="Arial"/>
          <w:b/>
        </w:rPr>
        <w:lastRenderedPageBreak/>
        <w:t>Making an amendment to some</w:t>
      </w:r>
      <w:r w:rsidR="006C10CA" w:rsidRPr="00C744D1">
        <w:rPr>
          <w:rFonts w:ascii="Arial" w:hAnsi="Arial" w:cs="Arial"/>
          <w:b/>
        </w:rPr>
        <w:t xml:space="preserve"> of the drugs in the eRD batch</w:t>
      </w:r>
    </w:p>
    <w:p w:rsidR="001F103F" w:rsidRDefault="006C10CA" w:rsidP="00C744D1">
      <w:pPr>
        <w:spacing w:line="360" w:lineRule="auto"/>
        <w:rPr>
          <w:rFonts w:ascii="Arial" w:hAnsi="Arial" w:cs="Arial"/>
        </w:rPr>
      </w:pPr>
      <w:r w:rsidRPr="00C744D1">
        <w:rPr>
          <w:rFonts w:ascii="Arial" w:hAnsi="Arial" w:cs="Arial"/>
        </w:rPr>
        <w:t xml:space="preserve">You are unable to amend the </w:t>
      </w:r>
      <w:r w:rsidR="00C744D1" w:rsidRPr="00C744D1">
        <w:rPr>
          <w:rFonts w:ascii="Arial" w:hAnsi="Arial" w:cs="Arial"/>
        </w:rPr>
        <w:t>quantity</w:t>
      </w:r>
      <w:r w:rsidRPr="00C744D1">
        <w:rPr>
          <w:rFonts w:ascii="Arial" w:hAnsi="Arial" w:cs="Arial"/>
        </w:rPr>
        <w:t xml:space="preserve"> or dose of a drug in the middle of </w:t>
      </w:r>
      <w:r w:rsidR="00932302">
        <w:rPr>
          <w:rFonts w:ascii="Arial" w:hAnsi="Arial" w:cs="Arial"/>
        </w:rPr>
        <w:t xml:space="preserve">an </w:t>
      </w:r>
      <w:r w:rsidRPr="00C744D1">
        <w:rPr>
          <w:rFonts w:ascii="Arial" w:hAnsi="Arial" w:cs="Arial"/>
        </w:rPr>
        <w:t xml:space="preserve">eRD batch. The item in question must be cancelled and re added following the steps outlined </w:t>
      </w:r>
      <w:r w:rsidR="001F103F" w:rsidRPr="00C744D1">
        <w:rPr>
          <w:rFonts w:ascii="Arial" w:hAnsi="Arial" w:cs="Arial"/>
        </w:rPr>
        <w:t>when cancelling and adding new drugs.</w:t>
      </w:r>
      <w:r w:rsidRPr="00C744D1">
        <w:rPr>
          <w:rFonts w:ascii="Arial" w:hAnsi="Arial" w:cs="Arial"/>
        </w:rPr>
        <w:t xml:space="preserve"> Again pay attention to </w:t>
      </w:r>
      <w:r w:rsidR="001F103F" w:rsidRPr="00C744D1">
        <w:rPr>
          <w:rFonts w:ascii="Arial" w:hAnsi="Arial" w:cs="Arial"/>
        </w:rPr>
        <w:t xml:space="preserve">the number of repeat prescription issues to ensure the new medicines are in line with the original batch issued. </w:t>
      </w:r>
    </w:p>
    <w:p w:rsidR="00932302" w:rsidRDefault="00932302" w:rsidP="00C744D1">
      <w:pPr>
        <w:spacing w:line="360" w:lineRule="auto"/>
        <w:rPr>
          <w:rFonts w:ascii="Arial" w:hAnsi="Arial" w:cs="Arial"/>
        </w:rPr>
      </w:pPr>
      <w:r>
        <w:rPr>
          <w:rFonts w:ascii="Arial" w:hAnsi="Arial" w:cs="Arial"/>
        </w:rPr>
        <w:t xml:space="preserve">A new medicine should only be issued on the same day the previous medicines are due to ensure the medicines are kept in line.  This can be difficult on EMIS, however it is suggested the use of sending tasks to oneself to ensure the ammendments are made in a timely manner. </w:t>
      </w:r>
    </w:p>
    <w:p w:rsidR="00932302" w:rsidRPr="00C744D1" w:rsidRDefault="00932302" w:rsidP="00C744D1">
      <w:pPr>
        <w:spacing w:line="360" w:lineRule="auto"/>
        <w:rPr>
          <w:rFonts w:ascii="Arial" w:hAnsi="Arial" w:cs="Arial"/>
        </w:rPr>
      </w:pPr>
      <w:r>
        <w:rPr>
          <w:rFonts w:ascii="Arial" w:hAnsi="Arial" w:cs="Arial"/>
        </w:rPr>
        <w:t xml:space="preserve">Overall communication with the patient’s nominated pharmacy is key to the success of the service. By keeping them informed of any changes will ensure the correct prescriptions are issued together and avoiding any disruptions to patients receiving their medicine. </w:t>
      </w:r>
    </w:p>
    <w:p w:rsidR="001F103F" w:rsidRPr="00C744D1" w:rsidRDefault="001F103F" w:rsidP="00C744D1">
      <w:pPr>
        <w:spacing w:line="360" w:lineRule="auto"/>
        <w:rPr>
          <w:rFonts w:ascii="Arial" w:hAnsi="Arial" w:cs="Arial"/>
          <w:b/>
        </w:rPr>
      </w:pPr>
      <w:r w:rsidRPr="00C744D1">
        <w:rPr>
          <w:rFonts w:ascii="Arial" w:hAnsi="Arial" w:cs="Arial"/>
          <w:b/>
        </w:rPr>
        <w:t>EPS tracker</w:t>
      </w:r>
    </w:p>
    <w:p w:rsidR="00126259" w:rsidRPr="00C744D1" w:rsidRDefault="001F103F" w:rsidP="00C744D1">
      <w:pPr>
        <w:spacing w:line="360" w:lineRule="auto"/>
        <w:rPr>
          <w:rFonts w:ascii="Arial" w:hAnsi="Arial" w:cs="Arial"/>
          <w:color w:val="FF0000"/>
        </w:rPr>
      </w:pPr>
      <w:r w:rsidRPr="00C744D1">
        <w:rPr>
          <w:rFonts w:ascii="Arial" w:hAnsi="Arial" w:cs="Arial"/>
        </w:rPr>
        <w:t xml:space="preserve">The EPS tracker allows the status and location of a prescription to be determined. </w:t>
      </w:r>
      <w:r w:rsidR="00126259" w:rsidRPr="00C744D1">
        <w:rPr>
          <w:rFonts w:ascii="Arial" w:hAnsi="Arial" w:cs="Arial"/>
        </w:rPr>
        <w:t>The process of using</w:t>
      </w:r>
      <w:r w:rsidR="00C9053F">
        <w:rPr>
          <w:rFonts w:ascii="Arial" w:hAnsi="Arial" w:cs="Arial"/>
        </w:rPr>
        <w:t xml:space="preserve"> the EPS tracker is outlined in appendix 5. </w:t>
      </w:r>
    </w:p>
    <w:p w:rsidR="00C41BE9" w:rsidRDefault="00C41BE9" w:rsidP="00C41BE9">
      <w:pPr>
        <w:rPr>
          <w:rFonts w:cs="Arial"/>
          <w:color w:val="FF0000"/>
          <w:sz w:val="24"/>
          <w:szCs w:val="24"/>
        </w:rPr>
      </w:pPr>
    </w:p>
    <w:p w:rsidR="00C41BE9" w:rsidRDefault="00C41BE9" w:rsidP="00C41BE9">
      <w:pPr>
        <w:rPr>
          <w:rFonts w:cs="Arial"/>
          <w:color w:val="FF0000"/>
          <w:sz w:val="24"/>
          <w:szCs w:val="24"/>
        </w:rPr>
      </w:pPr>
    </w:p>
    <w:p w:rsidR="005842CA" w:rsidRPr="002336C0" w:rsidRDefault="00126259" w:rsidP="007D7B47">
      <w:pPr>
        <w:jc w:val="center"/>
        <w:rPr>
          <w:rFonts w:cs="Arial"/>
          <w:b/>
          <w:bCs/>
          <w:sz w:val="28"/>
          <w:szCs w:val="28"/>
          <w:u w:val="single"/>
        </w:rPr>
      </w:pPr>
      <w:r>
        <w:rPr>
          <w:rFonts w:cs="Arial"/>
          <w:color w:val="FF0000"/>
          <w:sz w:val="24"/>
          <w:szCs w:val="24"/>
        </w:rPr>
        <w:br w:type="page"/>
      </w:r>
      <w:r w:rsidR="005842CA" w:rsidRPr="009756C4">
        <w:rPr>
          <w:rFonts w:cs="Arial"/>
          <w:b/>
          <w:bCs/>
          <w:sz w:val="28"/>
          <w:szCs w:val="28"/>
          <w:u w:val="single"/>
        </w:rPr>
        <w:lastRenderedPageBreak/>
        <w:t>Frequently Asked Questions</w:t>
      </w:r>
    </w:p>
    <w:p w:rsidR="005842CA" w:rsidRPr="007D7B47" w:rsidRDefault="005842CA" w:rsidP="007D7B47">
      <w:pPr>
        <w:pStyle w:val="ListParagraph"/>
        <w:numPr>
          <w:ilvl w:val="0"/>
          <w:numId w:val="17"/>
        </w:numPr>
        <w:spacing w:line="360" w:lineRule="auto"/>
        <w:ind w:left="0" w:firstLine="0"/>
        <w:rPr>
          <w:rFonts w:ascii="Arial" w:hAnsi="Arial" w:cs="Arial"/>
          <w:b/>
        </w:rPr>
      </w:pPr>
      <w:r w:rsidRPr="007D7B47">
        <w:rPr>
          <w:rFonts w:ascii="Arial" w:hAnsi="Arial" w:cs="Arial"/>
          <w:b/>
        </w:rPr>
        <w:t xml:space="preserve">Can more than one repeat issue be supplied to the patient together? For example if the patient is going on holiday for two months? </w:t>
      </w:r>
    </w:p>
    <w:p w:rsidR="005842CA" w:rsidRPr="007D7B47" w:rsidRDefault="005842CA" w:rsidP="007D7B47">
      <w:pPr>
        <w:pStyle w:val="ListParagraph"/>
        <w:spacing w:line="360" w:lineRule="auto"/>
        <w:ind w:left="0"/>
        <w:rPr>
          <w:rFonts w:ascii="Arial" w:hAnsi="Arial" w:cs="Arial"/>
        </w:rPr>
      </w:pPr>
      <w:r w:rsidRPr="007D7B47">
        <w:rPr>
          <w:rFonts w:ascii="Arial" w:hAnsi="Arial" w:cs="Arial"/>
        </w:rPr>
        <w:t xml:space="preserve">It is possible for a pharmacy to pull down issues in advance of them being sent automatically from the Spine, for example where the instalment dispensing interval is flexible and the pharmacist believes that an instalment should be dispensed at an earlier time because the patient is going on holiday. Please follow instructions supplied with your dispensary software on how to download issues in advance. Please follow any relevant SOPs covering such requests and most importantly please record reasons for dispensing in advance and maintain a full audit trail. </w:t>
      </w:r>
    </w:p>
    <w:p w:rsidR="005842CA" w:rsidRPr="007D7B47" w:rsidRDefault="005842CA" w:rsidP="007D7B47">
      <w:pPr>
        <w:pStyle w:val="ListParagraph"/>
        <w:spacing w:line="360" w:lineRule="auto"/>
        <w:ind w:left="0"/>
        <w:rPr>
          <w:rFonts w:ascii="Arial" w:hAnsi="Arial" w:cs="Arial"/>
        </w:rPr>
      </w:pPr>
    </w:p>
    <w:p w:rsidR="005842CA" w:rsidRPr="007D7B47" w:rsidRDefault="005842CA" w:rsidP="007D7B47">
      <w:pPr>
        <w:pStyle w:val="ListParagraph"/>
        <w:numPr>
          <w:ilvl w:val="0"/>
          <w:numId w:val="17"/>
        </w:numPr>
        <w:spacing w:line="360" w:lineRule="auto"/>
        <w:ind w:left="0" w:firstLine="0"/>
        <w:rPr>
          <w:rFonts w:ascii="Arial" w:hAnsi="Arial" w:cs="Arial"/>
          <w:b/>
        </w:rPr>
      </w:pPr>
      <w:r w:rsidRPr="007D7B47">
        <w:rPr>
          <w:rFonts w:ascii="Arial" w:hAnsi="Arial" w:cs="Arial"/>
          <w:b/>
        </w:rPr>
        <w:t>Can a patient change their nominated pharmacy whilst there are still issues remaining on their current batch of prescriptions?</w:t>
      </w:r>
    </w:p>
    <w:p w:rsidR="005842CA" w:rsidRPr="007D7B47" w:rsidRDefault="005842CA" w:rsidP="007D7B47">
      <w:pPr>
        <w:pStyle w:val="ListParagraph"/>
        <w:spacing w:line="360" w:lineRule="auto"/>
        <w:ind w:left="0"/>
        <w:rPr>
          <w:rFonts w:ascii="Arial" w:hAnsi="Arial" w:cs="Arial"/>
        </w:rPr>
      </w:pPr>
      <w:r w:rsidRPr="007D7B47">
        <w:rPr>
          <w:rFonts w:ascii="Arial" w:hAnsi="Arial" w:cs="Arial"/>
        </w:rPr>
        <w:t>Patients can choose to change their nominated pharmacy before the expiry of the repeatable prescription. In this case, all outstanding issues which have not been downloaded will be transferred to the new nominated pharmacy. This is different from the paper based repeat dispensing system where all issues must be obtained from the same pharmacy.</w:t>
      </w:r>
    </w:p>
    <w:p w:rsidR="005842CA" w:rsidRPr="007D7B47" w:rsidRDefault="005842CA" w:rsidP="007D7B47">
      <w:pPr>
        <w:pStyle w:val="ListParagraph"/>
        <w:spacing w:line="360" w:lineRule="auto"/>
        <w:ind w:left="0"/>
        <w:rPr>
          <w:rFonts w:ascii="Arial" w:hAnsi="Arial" w:cs="Arial"/>
        </w:rPr>
      </w:pPr>
    </w:p>
    <w:p w:rsidR="005842CA" w:rsidRPr="007D7B47" w:rsidRDefault="005842CA" w:rsidP="007D7B47">
      <w:pPr>
        <w:pStyle w:val="ListParagraph"/>
        <w:numPr>
          <w:ilvl w:val="0"/>
          <w:numId w:val="17"/>
        </w:numPr>
        <w:spacing w:line="360" w:lineRule="auto"/>
        <w:ind w:left="0" w:firstLine="0"/>
        <w:rPr>
          <w:rFonts w:ascii="Arial" w:hAnsi="Arial" w:cs="Arial"/>
          <w:b/>
        </w:rPr>
      </w:pPr>
      <w:r w:rsidRPr="007D7B47">
        <w:rPr>
          <w:rFonts w:ascii="Arial" w:hAnsi="Arial" w:cs="Arial"/>
          <w:b/>
        </w:rPr>
        <w:t>Does the pharmacy need a Repeat Authorisation (RA) token?</w:t>
      </w:r>
    </w:p>
    <w:p w:rsidR="005842CA" w:rsidRPr="007D7B47" w:rsidRDefault="005842CA" w:rsidP="007D7B47">
      <w:pPr>
        <w:pStyle w:val="ListParagraph"/>
        <w:spacing w:line="360" w:lineRule="auto"/>
        <w:ind w:left="0"/>
        <w:rPr>
          <w:rFonts w:ascii="Arial" w:hAnsi="Arial" w:cs="Arial"/>
        </w:rPr>
      </w:pPr>
      <w:r w:rsidRPr="007D7B47">
        <w:rPr>
          <w:rFonts w:ascii="Arial" w:hAnsi="Arial" w:cs="Arial"/>
        </w:rPr>
        <w:t xml:space="preserve">No, the pharmacy does not require the paper RA token to dispense or claim a repeat dispensing issue. Supplying RA tokens is now optional when using the eRD service. If the patient would like a RA token for their own records, they can be supplied by the GP surgery. </w:t>
      </w:r>
    </w:p>
    <w:p w:rsidR="005842CA" w:rsidRPr="007D7B47" w:rsidRDefault="005842CA" w:rsidP="007D7B47">
      <w:pPr>
        <w:pStyle w:val="ListParagraph"/>
        <w:spacing w:line="360" w:lineRule="auto"/>
        <w:ind w:left="0"/>
        <w:rPr>
          <w:rFonts w:ascii="Arial" w:hAnsi="Arial" w:cs="Arial"/>
        </w:rPr>
      </w:pPr>
    </w:p>
    <w:p w:rsidR="005842CA" w:rsidRPr="007D7B47" w:rsidRDefault="005842CA" w:rsidP="007D7B47">
      <w:pPr>
        <w:pStyle w:val="ListParagraph"/>
        <w:numPr>
          <w:ilvl w:val="0"/>
          <w:numId w:val="17"/>
        </w:numPr>
        <w:spacing w:line="360" w:lineRule="auto"/>
        <w:ind w:left="0" w:firstLine="0"/>
        <w:rPr>
          <w:rFonts w:ascii="Arial" w:hAnsi="Arial" w:cs="Arial"/>
          <w:b/>
        </w:rPr>
      </w:pPr>
      <w:r w:rsidRPr="007D7B47">
        <w:rPr>
          <w:rFonts w:ascii="Arial" w:hAnsi="Arial" w:cs="Arial"/>
          <w:b/>
        </w:rPr>
        <w:t xml:space="preserve">Can certain medicines have their interval dates different from the rest of the </w:t>
      </w:r>
      <w:r w:rsidR="00262A23" w:rsidRPr="007D7B47">
        <w:rPr>
          <w:rFonts w:ascii="Arial" w:hAnsi="Arial" w:cs="Arial"/>
          <w:b/>
        </w:rPr>
        <w:t>medicines</w:t>
      </w:r>
      <w:r w:rsidRPr="007D7B47">
        <w:rPr>
          <w:rFonts w:ascii="Arial" w:hAnsi="Arial" w:cs="Arial"/>
          <w:b/>
        </w:rPr>
        <w:t xml:space="preserve"> due to their pack sizes?</w:t>
      </w:r>
    </w:p>
    <w:p w:rsidR="00E73F14" w:rsidRPr="007D7B47" w:rsidRDefault="005842CA" w:rsidP="007D7B47">
      <w:pPr>
        <w:pStyle w:val="ListParagraph"/>
        <w:spacing w:line="360" w:lineRule="auto"/>
        <w:ind w:left="0"/>
        <w:rPr>
          <w:rFonts w:ascii="Arial" w:hAnsi="Arial" w:cs="Arial"/>
        </w:rPr>
      </w:pPr>
      <w:r w:rsidRPr="007D7B47">
        <w:rPr>
          <w:rFonts w:ascii="Arial" w:hAnsi="Arial" w:cs="Arial"/>
        </w:rPr>
        <w:t>Yes. For example</w:t>
      </w:r>
      <w:r w:rsidR="00E73F14" w:rsidRPr="007D7B47">
        <w:rPr>
          <w:rFonts w:ascii="Arial" w:hAnsi="Arial" w:cs="Arial"/>
        </w:rPr>
        <w:t xml:space="preserve"> the patient takes the following medicines:</w:t>
      </w:r>
    </w:p>
    <w:p w:rsidR="00E73F14" w:rsidRPr="007D7B47" w:rsidRDefault="00E73F14" w:rsidP="007D7B47">
      <w:pPr>
        <w:pStyle w:val="ListParagraph"/>
        <w:spacing w:line="360" w:lineRule="auto"/>
        <w:ind w:left="0"/>
        <w:rPr>
          <w:rFonts w:ascii="Arial" w:hAnsi="Arial" w:cs="Arial"/>
        </w:rPr>
      </w:pPr>
      <w:r w:rsidRPr="007D7B47">
        <w:rPr>
          <w:rFonts w:ascii="Arial" w:hAnsi="Arial" w:cs="Arial"/>
        </w:rPr>
        <w:t xml:space="preserve">Ramipril 10mg caps </w:t>
      </w:r>
      <w:r w:rsidRPr="007D7B47">
        <w:rPr>
          <w:rFonts w:ascii="Arial" w:hAnsi="Arial" w:cs="Arial"/>
        </w:rPr>
        <w:tab/>
      </w:r>
      <w:r w:rsidRPr="007D7B47">
        <w:rPr>
          <w:rFonts w:ascii="Arial" w:hAnsi="Arial" w:cs="Arial"/>
        </w:rPr>
        <w:tab/>
      </w:r>
      <w:r w:rsidR="00262A23">
        <w:rPr>
          <w:rFonts w:ascii="Arial" w:hAnsi="Arial" w:cs="Arial"/>
        </w:rPr>
        <w:tab/>
      </w:r>
      <w:r w:rsidRPr="007D7B47">
        <w:rPr>
          <w:rFonts w:ascii="Arial" w:hAnsi="Arial" w:cs="Arial"/>
        </w:rPr>
        <w:t>1 daily</w:t>
      </w:r>
    </w:p>
    <w:p w:rsidR="00E73F14" w:rsidRPr="007D7B47" w:rsidRDefault="00E73F14" w:rsidP="007D7B47">
      <w:pPr>
        <w:pStyle w:val="ListParagraph"/>
        <w:spacing w:line="360" w:lineRule="auto"/>
        <w:ind w:left="0"/>
        <w:rPr>
          <w:rFonts w:ascii="Arial" w:hAnsi="Arial" w:cs="Arial"/>
        </w:rPr>
      </w:pPr>
      <w:r w:rsidRPr="007D7B47">
        <w:rPr>
          <w:rFonts w:ascii="Arial" w:hAnsi="Arial" w:cs="Arial"/>
        </w:rPr>
        <w:t xml:space="preserve">Atorvastatin 20mg tabs </w:t>
      </w:r>
      <w:r w:rsidRPr="007D7B47">
        <w:rPr>
          <w:rFonts w:ascii="Arial" w:hAnsi="Arial" w:cs="Arial"/>
        </w:rPr>
        <w:tab/>
      </w:r>
      <w:r w:rsidRPr="007D7B47">
        <w:rPr>
          <w:rFonts w:ascii="Arial" w:hAnsi="Arial" w:cs="Arial"/>
        </w:rPr>
        <w:tab/>
        <w:t>1 at night</w:t>
      </w:r>
    </w:p>
    <w:p w:rsidR="00E73F14" w:rsidRPr="007D7B47" w:rsidRDefault="00E73F14" w:rsidP="007D7B47">
      <w:pPr>
        <w:pStyle w:val="ListParagraph"/>
        <w:spacing w:line="360" w:lineRule="auto"/>
        <w:ind w:left="0"/>
        <w:rPr>
          <w:rFonts w:ascii="Arial" w:hAnsi="Arial" w:cs="Arial"/>
        </w:rPr>
      </w:pPr>
      <w:r w:rsidRPr="007D7B47">
        <w:rPr>
          <w:rFonts w:ascii="Arial" w:hAnsi="Arial" w:cs="Arial"/>
        </w:rPr>
        <w:t xml:space="preserve">Cleinil 100mcg inhaler </w:t>
      </w:r>
      <w:r w:rsidRPr="007D7B47">
        <w:rPr>
          <w:rFonts w:ascii="Arial" w:hAnsi="Arial" w:cs="Arial"/>
        </w:rPr>
        <w:tab/>
      </w:r>
      <w:r w:rsidRPr="007D7B47">
        <w:rPr>
          <w:rFonts w:ascii="Arial" w:hAnsi="Arial" w:cs="Arial"/>
        </w:rPr>
        <w:tab/>
        <w:t>2 puffs bd</w:t>
      </w:r>
    </w:p>
    <w:p w:rsidR="00E73F14" w:rsidRPr="007D7B47" w:rsidRDefault="00E73F14" w:rsidP="007D7B47">
      <w:pPr>
        <w:pStyle w:val="ListParagraph"/>
        <w:spacing w:line="360" w:lineRule="auto"/>
        <w:ind w:left="0"/>
        <w:rPr>
          <w:rFonts w:ascii="Arial" w:hAnsi="Arial" w:cs="Arial"/>
        </w:rPr>
      </w:pPr>
      <w:r w:rsidRPr="007D7B47">
        <w:rPr>
          <w:rFonts w:ascii="Arial" w:hAnsi="Arial" w:cs="Arial"/>
        </w:rPr>
        <w:t>Salbutamol 100mcg inhaler</w:t>
      </w:r>
      <w:r w:rsidRPr="007D7B47">
        <w:rPr>
          <w:rFonts w:ascii="Arial" w:hAnsi="Arial" w:cs="Arial"/>
        </w:rPr>
        <w:tab/>
      </w:r>
      <w:r w:rsidR="00262A23">
        <w:rPr>
          <w:rFonts w:ascii="Arial" w:hAnsi="Arial" w:cs="Arial"/>
        </w:rPr>
        <w:tab/>
      </w:r>
      <w:r w:rsidRPr="007D7B47">
        <w:rPr>
          <w:rFonts w:ascii="Arial" w:hAnsi="Arial" w:cs="Arial"/>
        </w:rPr>
        <w:t>2 puffs prn</w:t>
      </w:r>
    </w:p>
    <w:p w:rsidR="00E73F14" w:rsidRPr="007D7B47" w:rsidRDefault="00E73F14" w:rsidP="007D7B47">
      <w:pPr>
        <w:pStyle w:val="ListParagraph"/>
        <w:spacing w:line="360" w:lineRule="auto"/>
        <w:ind w:left="0"/>
        <w:rPr>
          <w:rFonts w:ascii="Arial" w:hAnsi="Arial" w:cs="Arial"/>
        </w:rPr>
      </w:pPr>
    </w:p>
    <w:p w:rsidR="005842CA" w:rsidRPr="007D7B47" w:rsidRDefault="00E73F14" w:rsidP="007D7B47">
      <w:pPr>
        <w:pStyle w:val="ListParagraph"/>
        <w:spacing w:line="360" w:lineRule="auto"/>
        <w:ind w:left="0"/>
        <w:rPr>
          <w:rFonts w:ascii="Arial" w:hAnsi="Arial" w:cs="Arial"/>
        </w:rPr>
      </w:pPr>
      <w:r w:rsidRPr="007D7B47">
        <w:rPr>
          <w:rFonts w:ascii="Arial" w:hAnsi="Arial" w:cs="Arial"/>
        </w:rPr>
        <w:t>The patient has been reviewed by his GP, BP and ast</w:t>
      </w:r>
      <w:r w:rsidR="00262A23">
        <w:rPr>
          <w:rFonts w:ascii="Arial" w:hAnsi="Arial" w:cs="Arial"/>
        </w:rPr>
        <w:t>hma is well controlled. Patient</w:t>
      </w:r>
      <w:r w:rsidRPr="007D7B47">
        <w:rPr>
          <w:rFonts w:ascii="Arial" w:hAnsi="Arial" w:cs="Arial"/>
        </w:rPr>
        <w:t xml:space="preserve"> is not due to be seen again for one year. The patient uses the</w:t>
      </w:r>
      <w:r w:rsidR="005842CA" w:rsidRPr="007D7B47">
        <w:rPr>
          <w:rFonts w:ascii="Arial" w:hAnsi="Arial" w:cs="Arial"/>
        </w:rPr>
        <w:t xml:space="preserve"> ‘preventer’ inhaler regularly. </w:t>
      </w:r>
    </w:p>
    <w:p w:rsidR="005842CA" w:rsidRPr="007D7B47" w:rsidRDefault="005842CA" w:rsidP="007D7B47">
      <w:pPr>
        <w:pStyle w:val="ListParagraph"/>
        <w:spacing w:line="360" w:lineRule="auto"/>
        <w:ind w:left="0"/>
        <w:rPr>
          <w:rFonts w:ascii="Arial" w:hAnsi="Arial" w:cs="Arial"/>
        </w:rPr>
      </w:pPr>
      <w:r w:rsidRPr="007D7B47">
        <w:rPr>
          <w:rFonts w:ascii="Arial" w:hAnsi="Arial" w:cs="Arial"/>
        </w:rPr>
        <w:t>Most ‘preventer’ inha</w:t>
      </w:r>
      <w:r w:rsidR="00E73F14" w:rsidRPr="007D7B47">
        <w:rPr>
          <w:rFonts w:ascii="Arial" w:hAnsi="Arial" w:cs="Arial"/>
        </w:rPr>
        <w:t>lers contain 200 doses, and</w:t>
      </w:r>
      <w:r w:rsidR="002336C0" w:rsidRPr="007D7B47">
        <w:rPr>
          <w:rFonts w:ascii="Arial" w:hAnsi="Arial" w:cs="Arial"/>
        </w:rPr>
        <w:t xml:space="preserve"> the</w:t>
      </w:r>
      <w:r w:rsidR="00E73F14" w:rsidRPr="007D7B47">
        <w:rPr>
          <w:rFonts w:ascii="Arial" w:hAnsi="Arial" w:cs="Arial"/>
        </w:rPr>
        <w:t xml:space="preserve"> patient</w:t>
      </w:r>
      <w:r w:rsidR="002336C0" w:rsidRPr="007D7B47">
        <w:rPr>
          <w:rFonts w:ascii="Arial" w:hAnsi="Arial" w:cs="Arial"/>
        </w:rPr>
        <w:t xml:space="preserve"> use 4 doses per day. </w:t>
      </w:r>
      <w:r w:rsidRPr="007D7B47">
        <w:rPr>
          <w:rFonts w:ascii="Arial" w:hAnsi="Arial" w:cs="Arial"/>
        </w:rPr>
        <w:t xml:space="preserve"> </w:t>
      </w:r>
      <w:r w:rsidR="002336C0" w:rsidRPr="007D7B47">
        <w:rPr>
          <w:rFonts w:ascii="Arial" w:hAnsi="Arial" w:cs="Arial"/>
        </w:rPr>
        <w:t>Therefore the C</w:t>
      </w:r>
      <w:r w:rsidR="00E73F14" w:rsidRPr="007D7B47">
        <w:rPr>
          <w:rFonts w:ascii="Arial" w:hAnsi="Arial" w:cs="Arial"/>
        </w:rPr>
        <w:t>lenil</w:t>
      </w:r>
      <w:r w:rsidRPr="007D7B47">
        <w:rPr>
          <w:rFonts w:ascii="Arial" w:hAnsi="Arial" w:cs="Arial"/>
        </w:rPr>
        <w:t xml:space="preserve"> inhaler</w:t>
      </w:r>
      <w:r w:rsidR="002336C0" w:rsidRPr="007D7B47">
        <w:rPr>
          <w:rFonts w:ascii="Arial" w:hAnsi="Arial" w:cs="Arial"/>
        </w:rPr>
        <w:t xml:space="preserve"> will last</w:t>
      </w:r>
      <w:r w:rsidRPr="007D7B47">
        <w:rPr>
          <w:rFonts w:ascii="Arial" w:hAnsi="Arial" w:cs="Arial"/>
        </w:rPr>
        <w:t xml:space="preserve"> 5</w:t>
      </w:r>
      <w:r w:rsidR="00E73F14" w:rsidRPr="007D7B47">
        <w:rPr>
          <w:rFonts w:ascii="Arial" w:hAnsi="Arial" w:cs="Arial"/>
        </w:rPr>
        <w:t>0 days. This equates to around 8</w:t>
      </w:r>
      <w:r w:rsidR="002336C0" w:rsidRPr="007D7B47">
        <w:rPr>
          <w:rFonts w:ascii="Arial" w:hAnsi="Arial" w:cs="Arial"/>
        </w:rPr>
        <w:t xml:space="preserve"> inhalers</w:t>
      </w:r>
      <w:r w:rsidRPr="007D7B47">
        <w:rPr>
          <w:rFonts w:ascii="Arial" w:hAnsi="Arial" w:cs="Arial"/>
        </w:rPr>
        <w:t xml:space="preserve"> per year. </w:t>
      </w:r>
    </w:p>
    <w:p w:rsidR="00262A23" w:rsidRDefault="00262A23" w:rsidP="007D7B47">
      <w:pPr>
        <w:pStyle w:val="ListParagraph"/>
        <w:spacing w:line="360" w:lineRule="auto"/>
        <w:ind w:left="0"/>
        <w:rPr>
          <w:rFonts w:ascii="Arial" w:hAnsi="Arial" w:cs="Arial"/>
        </w:rPr>
      </w:pPr>
    </w:p>
    <w:p w:rsidR="00412FAA" w:rsidRPr="007D7B47" w:rsidRDefault="00412FAA" w:rsidP="007D7B47">
      <w:pPr>
        <w:pStyle w:val="ListParagraph"/>
        <w:spacing w:line="360" w:lineRule="auto"/>
        <w:ind w:left="0"/>
        <w:rPr>
          <w:rFonts w:ascii="Arial" w:hAnsi="Arial" w:cs="Arial"/>
        </w:rPr>
      </w:pPr>
      <w:r w:rsidRPr="007D7B47">
        <w:rPr>
          <w:rFonts w:ascii="Arial" w:hAnsi="Arial" w:cs="Arial"/>
        </w:rPr>
        <w:t xml:space="preserve">Therefore Issue the following: </w:t>
      </w:r>
    </w:p>
    <w:p w:rsidR="002336C0" w:rsidRPr="007D7B47" w:rsidRDefault="002336C0" w:rsidP="007D7B47">
      <w:pPr>
        <w:pStyle w:val="ListParagraph"/>
        <w:spacing w:line="360" w:lineRule="auto"/>
        <w:ind w:left="0"/>
        <w:rPr>
          <w:rFonts w:ascii="Arial" w:hAnsi="Arial" w:cs="Arial"/>
        </w:rPr>
      </w:pPr>
      <w:r w:rsidRPr="007D7B47">
        <w:rPr>
          <w:rFonts w:ascii="Arial" w:hAnsi="Arial" w:cs="Arial"/>
        </w:rPr>
        <w:lastRenderedPageBreak/>
        <w:t xml:space="preserve">One batch </w:t>
      </w:r>
    </w:p>
    <w:p w:rsidR="002336C0" w:rsidRPr="007D7B47" w:rsidRDefault="002336C0" w:rsidP="007D7B47">
      <w:pPr>
        <w:pStyle w:val="ListParagraph"/>
        <w:spacing w:line="360" w:lineRule="auto"/>
        <w:ind w:left="0"/>
        <w:rPr>
          <w:rFonts w:ascii="Arial" w:hAnsi="Arial" w:cs="Arial"/>
        </w:rPr>
      </w:pPr>
      <w:r w:rsidRPr="007D7B47">
        <w:rPr>
          <w:rFonts w:ascii="Arial" w:hAnsi="Arial" w:cs="Arial"/>
        </w:rPr>
        <w:t>Ramipril 10mg, 28 capsules  x 12 issues</w:t>
      </w:r>
    </w:p>
    <w:p w:rsidR="002336C0" w:rsidRPr="007D7B47" w:rsidRDefault="002336C0" w:rsidP="007D7B47">
      <w:pPr>
        <w:pStyle w:val="ListParagraph"/>
        <w:spacing w:line="360" w:lineRule="auto"/>
        <w:ind w:left="0"/>
        <w:rPr>
          <w:rFonts w:ascii="Arial" w:hAnsi="Arial" w:cs="Arial"/>
        </w:rPr>
      </w:pPr>
      <w:r w:rsidRPr="007D7B47">
        <w:rPr>
          <w:rFonts w:ascii="Arial" w:hAnsi="Arial" w:cs="Arial"/>
        </w:rPr>
        <w:t>Simvastatin 40mg , 28 tablets x 12 issues</w:t>
      </w:r>
    </w:p>
    <w:p w:rsidR="002336C0" w:rsidRPr="007D7B47" w:rsidRDefault="002336C0" w:rsidP="007D7B47">
      <w:pPr>
        <w:pStyle w:val="ListParagraph"/>
        <w:spacing w:line="360" w:lineRule="auto"/>
        <w:ind w:left="0"/>
        <w:rPr>
          <w:rFonts w:ascii="Arial" w:hAnsi="Arial" w:cs="Arial"/>
        </w:rPr>
      </w:pPr>
      <w:r w:rsidRPr="007D7B47">
        <w:rPr>
          <w:rFonts w:ascii="Arial" w:hAnsi="Arial" w:cs="Arial"/>
        </w:rPr>
        <w:t xml:space="preserve">One batch </w:t>
      </w:r>
    </w:p>
    <w:p w:rsidR="002336C0" w:rsidRPr="007D7B47" w:rsidRDefault="002336C0" w:rsidP="007D7B47">
      <w:pPr>
        <w:pStyle w:val="ListParagraph"/>
        <w:spacing w:line="360" w:lineRule="auto"/>
        <w:ind w:left="0"/>
        <w:rPr>
          <w:rFonts w:ascii="Arial" w:hAnsi="Arial" w:cs="Arial"/>
        </w:rPr>
      </w:pPr>
      <w:r w:rsidRPr="007D7B47">
        <w:rPr>
          <w:rFonts w:ascii="Arial" w:hAnsi="Arial" w:cs="Arial"/>
        </w:rPr>
        <w:t>Clenil 100mcg inhaler 200 doses x 8 issues</w:t>
      </w:r>
    </w:p>
    <w:p w:rsidR="001D0FCC" w:rsidRDefault="002336C0" w:rsidP="007D7B47">
      <w:pPr>
        <w:spacing w:line="360" w:lineRule="auto"/>
        <w:rPr>
          <w:rFonts w:ascii="Arial" w:hAnsi="Arial" w:cs="Arial"/>
        </w:rPr>
      </w:pPr>
      <w:r w:rsidRPr="007D7B47">
        <w:rPr>
          <w:rFonts w:ascii="Arial" w:hAnsi="Arial" w:cs="Arial"/>
        </w:rPr>
        <w:t>The salbutamol will not be issue</w:t>
      </w:r>
      <w:r w:rsidR="00412FAA" w:rsidRPr="007D7B47">
        <w:rPr>
          <w:rFonts w:ascii="Arial" w:hAnsi="Arial" w:cs="Arial"/>
        </w:rPr>
        <w:t>d on eRD as it is used on a when required basis</w:t>
      </w:r>
      <w:r w:rsidRPr="007D7B47">
        <w:rPr>
          <w:rFonts w:ascii="Arial" w:hAnsi="Arial" w:cs="Arial"/>
        </w:rPr>
        <w:t>, and can be ordered by the patient when needed</w:t>
      </w:r>
      <w:r w:rsidR="00412FAA" w:rsidRPr="007D7B47">
        <w:rPr>
          <w:rFonts w:ascii="Arial" w:hAnsi="Arial" w:cs="Arial"/>
        </w:rPr>
        <w:t xml:space="preserve">. </w:t>
      </w:r>
    </w:p>
    <w:p w:rsidR="001D0FCC" w:rsidRPr="00630D2D" w:rsidRDefault="001D0FCC" w:rsidP="001D0FCC">
      <w:pPr>
        <w:pStyle w:val="ListParagraph"/>
        <w:numPr>
          <w:ilvl w:val="0"/>
          <w:numId w:val="17"/>
        </w:numPr>
        <w:spacing w:line="360" w:lineRule="auto"/>
        <w:rPr>
          <w:rFonts w:ascii="Arial" w:hAnsi="Arial" w:cs="Arial"/>
          <w:b/>
        </w:rPr>
      </w:pPr>
      <w:r w:rsidRPr="00630D2D">
        <w:rPr>
          <w:rFonts w:ascii="Arial" w:hAnsi="Arial" w:cs="Arial"/>
          <w:b/>
        </w:rPr>
        <w:t>When the patient is commenced on the eRD service, should it be coded on EMIS?</w:t>
      </w:r>
    </w:p>
    <w:p w:rsidR="001D0FCC" w:rsidRDefault="001D0FCC" w:rsidP="001D0FCC">
      <w:pPr>
        <w:spacing w:line="360" w:lineRule="auto"/>
        <w:rPr>
          <w:rFonts w:ascii="Arial" w:hAnsi="Arial" w:cs="Arial"/>
        </w:rPr>
      </w:pPr>
      <w:r>
        <w:rPr>
          <w:rFonts w:ascii="Arial" w:hAnsi="Arial" w:cs="Arial"/>
        </w:rPr>
        <w:t>Yes, scan a copy of the consent form and record in the patient’s consultations with one of the f</w:t>
      </w:r>
      <w:r w:rsidR="00630D2D">
        <w:rPr>
          <w:rFonts w:ascii="Arial" w:hAnsi="Arial" w:cs="Arial"/>
        </w:rPr>
        <w:t>ollowing code:</w:t>
      </w:r>
    </w:p>
    <w:p w:rsidR="001D0FCC" w:rsidRPr="001D0FCC" w:rsidRDefault="00DA159B" w:rsidP="001D0FCC">
      <w:pPr>
        <w:spacing w:line="360" w:lineRule="auto"/>
        <w:rPr>
          <w:rFonts w:ascii="Arial" w:hAnsi="Arial" w:cs="Arial"/>
        </w:rPr>
      </w:pPr>
      <w:r w:rsidRPr="00DA159B">
        <w:rPr>
          <w:rFonts w:ascii="Arial" w:hAnsi="Arial" w:cs="Arial"/>
        </w:rPr>
        <w:t xml:space="preserve">8BM1 – “on RD system”  </w:t>
      </w:r>
    </w:p>
    <w:p w:rsidR="00EF7BB9" w:rsidRDefault="00EF7BB9" w:rsidP="007D7B47">
      <w:pPr>
        <w:spacing w:line="360" w:lineRule="auto"/>
        <w:rPr>
          <w:rFonts w:cs="Arial"/>
          <w:sz w:val="24"/>
          <w:szCs w:val="24"/>
        </w:rPr>
      </w:pPr>
      <w:r>
        <w:rPr>
          <w:rFonts w:cs="Arial"/>
          <w:sz w:val="24"/>
          <w:szCs w:val="24"/>
        </w:rPr>
        <w:br w:type="page"/>
      </w:r>
      <w:r>
        <w:rPr>
          <w:rFonts w:cs="Arial"/>
          <w:sz w:val="24"/>
          <w:szCs w:val="24"/>
        </w:rPr>
        <w:lastRenderedPageBreak/>
        <w:t xml:space="preserve">Appendix 1 </w:t>
      </w:r>
    </w:p>
    <w:p w:rsidR="00EF7BB9" w:rsidRPr="009A20C4" w:rsidRDefault="00EF7BB9" w:rsidP="00EF7BB9">
      <w:pPr>
        <w:jc w:val="center"/>
        <w:rPr>
          <w:rFonts w:ascii="Arial" w:hAnsi="Arial" w:cs="Arial"/>
          <w:sz w:val="24"/>
          <w:szCs w:val="24"/>
        </w:rPr>
      </w:pPr>
      <w:r w:rsidRPr="009A20C4">
        <w:rPr>
          <w:rFonts w:ascii="Arial" w:hAnsi="Arial" w:cs="Arial"/>
          <w:b/>
          <w:sz w:val="24"/>
          <w:szCs w:val="24"/>
          <w:u w:val="single"/>
        </w:rPr>
        <w:t>eRD Nomination Form</w:t>
      </w:r>
    </w:p>
    <w:p w:rsidR="00EF7BB9" w:rsidRPr="00EF7BB9" w:rsidRDefault="00EF7BB9" w:rsidP="00EF7BB9">
      <w:pPr>
        <w:rPr>
          <w:rFonts w:cs="Arial"/>
        </w:rPr>
      </w:pPr>
      <w:r w:rsidRPr="00EF7BB9">
        <w:rPr>
          <w:rFonts w:cs="Arial"/>
        </w:rPr>
        <w:t xml:space="preserve">Patient Details </w:t>
      </w:r>
    </w:p>
    <w:p w:rsidR="00EF7BB9" w:rsidRPr="00EF7BB9" w:rsidRDefault="00EF7BB9" w:rsidP="00EF7BB9">
      <w:pPr>
        <w:rPr>
          <w:rFonts w:cs="Arial"/>
        </w:rPr>
      </w:pPr>
      <w:r w:rsidRPr="00EF7BB9">
        <w:rPr>
          <w:rFonts w:cs="Arial"/>
        </w:rPr>
        <w:t>Surname: _________________________________________________________________________</w:t>
      </w:r>
    </w:p>
    <w:p w:rsidR="00EF7BB9" w:rsidRPr="00EF7BB9" w:rsidRDefault="00EF7BB9" w:rsidP="00EF7BB9">
      <w:pPr>
        <w:rPr>
          <w:rFonts w:cs="Arial"/>
        </w:rPr>
      </w:pPr>
      <w:r w:rsidRPr="00EF7BB9">
        <w:rPr>
          <w:rFonts w:cs="Arial"/>
        </w:rPr>
        <w:t>Forename: _________________________________________________________________________</w:t>
      </w:r>
    </w:p>
    <w:p w:rsidR="00EF7BB9" w:rsidRPr="00EF7BB9" w:rsidRDefault="00EF7BB9" w:rsidP="00EF7BB9">
      <w:pPr>
        <w:rPr>
          <w:rFonts w:cs="Arial"/>
        </w:rPr>
      </w:pPr>
      <w:r w:rsidRPr="00EF7BB9">
        <w:rPr>
          <w:rFonts w:cs="Arial"/>
        </w:rPr>
        <w:t xml:space="preserve"> Address: _________________________________________________________________________</w:t>
      </w:r>
    </w:p>
    <w:p w:rsidR="00EF7BB9" w:rsidRPr="00EF7BB9" w:rsidRDefault="00EF7BB9" w:rsidP="00EF7BB9">
      <w:pPr>
        <w:rPr>
          <w:rFonts w:cs="Arial"/>
        </w:rPr>
      </w:pPr>
      <w:r w:rsidRPr="00EF7BB9">
        <w:rPr>
          <w:rFonts w:cs="Arial"/>
        </w:rPr>
        <w:t xml:space="preserve"> Post Code: ___________________</w:t>
      </w:r>
    </w:p>
    <w:p w:rsidR="00EF7BB9" w:rsidRPr="00EF7BB9" w:rsidRDefault="00EF7BB9" w:rsidP="00EF7BB9">
      <w:pPr>
        <w:rPr>
          <w:rFonts w:cs="Arial"/>
        </w:rPr>
      </w:pPr>
      <w:r w:rsidRPr="00EF7BB9">
        <w:rPr>
          <w:rFonts w:cs="Arial"/>
        </w:rPr>
        <w:t xml:space="preserve"> DOB: _____________________</w:t>
      </w:r>
    </w:p>
    <w:p w:rsidR="00EF7BB9" w:rsidRPr="00EF7BB9" w:rsidRDefault="00EF7BB9" w:rsidP="00EF7BB9">
      <w:pPr>
        <w:rPr>
          <w:rFonts w:cs="Arial"/>
        </w:rPr>
      </w:pPr>
      <w:r w:rsidRPr="00EF7BB9">
        <w:rPr>
          <w:rFonts w:cs="Arial"/>
        </w:rPr>
        <w:t>Patient</w:t>
      </w:r>
    </w:p>
    <w:p w:rsidR="00EF7BB9" w:rsidRPr="00EF7BB9" w:rsidRDefault="00EF7BB9" w:rsidP="00EF7BB9">
      <w:pPr>
        <w:rPr>
          <w:rFonts w:cs="Arial"/>
        </w:rPr>
      </w:pPr>
      <w:r w:rsidRPr="00EF7BB9">
        <w:rPr>
          <w:rFonts w:cs="Arial"/>
        </w:rPr>
        <w:t>Please tick each point:</w:t>
      </w:r>
    </w:p>
    <w:p w:rsidR="00EF7BB9" w:rsidRPr="00D93324" w:rsidRDefault="00EF7BB9" w:rsidP="00EF7BB9">
      <w:pPr>
        <w:numPr>
          <w:ilvl w:val="0"/>
          <w:numId w:val="18"/>
        </w:numPr>
        <w:contextualSpacing/>
        <w:rPr>
          <w:rFonts w:cs="Arial"/>
          <w:sz w:val="20"/>
          <w:szCs w:val="20"/>
        </w:rPr>
      </w:pPr>
      <w:r w:rsidRPr="00D93324">
        <w:rPr>
          <w:rFonts w:cs="Arial"/>
          <w:sz w:val="20"/>
          <w:szCs w:val="20"/>
        </w:rPr>
        <w:t>The Electronic Repeat Dispensing service has been explained, and I consent to the service if my GP deems it suitable.</w:t>
      </w:r>
    </w:p>
    <w:p w:rsidR="00EF7BB9" w:rsidRPr="00D93324" w:rsidRDefault="00EF7BB9" w:rsidP="00EF7BB9">
      <w:pPr>
        <w:numPr>
          <w:ilvl w:val="0"/>
          <w:numId w:val="18"/>
        </w:numPr>
        <w:contextualSpacing/>
        <w:rPr>
          <w:rFonts w:cs="Arial"/>
          <w:sz w:val="20"/>
          <w:szCs w:val="20"/>
        </w:rPr>
      </w:pPr>
      <w:r w:rsidRPr="00D93324">
        <w:rPr>
          <w:rFonts w:cs="Arial"/>
          <w:sz w:val="20"/>
          <w:szCs w:val="20"/>
        </w:rPr>
        <w:t xml:space="preserve">I consent to my information being shared, between the pharmacy and GP practice with respect to the Electronic Repeat Dispensing service. </w:t>
      </w:r>
    </w:p>
    <w:p w:rsidR="00EF7BB9" w:rsidRPr="00D93324" w:rsidRDefault="00EF7BB9" w:rsidP="00EF7BB9">
      <w:pPr>
        <w:numPr>
          <w:ilvl w:val="0"/>
          <w:numId w:val="18"/>
        </w:numPr>
        <w:contextualSpacing/>
        <w:rPr>
          <w:rFonts w:cs="Arial"/>
          <w:sz w:val="20"/>
          <w:szCs w:val="20"/>
        </w:rPr>
      </w:pPr>
      <w:r w:rsidRPr="00D93324">
        <w:rPr>
          <w:rFonts w:cs="Arial"/>
          <w:sz w:val="20"/>
          <w:szCs w:val="20"/>
        </w:rPr>
        <w:t xml:space="preserve">I understand the pharmacy will discuss the medication with me or my carer before it is supplied. </w:t>
      </w:r>
    </w:p>
    <w:p w:rsidR="00EF7BB9" w:rsidRPr="00D93324" w:rsidRDefault="00EF7BB9" w:rsidP="00EF7BB9">
      <w:pPr>
        <w:numPr>
          <w:ilvl w:val="0"/>
          <w:numId w:val="18"/>
        </w:numPr>
        <w:contextualSpacing/>
        <w:rPr>
          <w:rFonts w:cs="Arial"/>
          <w:sz w:val="20"/>
          <w:szCs w:val="20"/>
        </w:rPr>
      </w:pPr>
      <w:r w:rsidRPr="00D93324">
        <w:rPr>
          <w:rFonts w:cs="Arial"/>
          <w:sz w:val="20"/>
          <w:szCs w:val="20"/>
        </w:rPr>
        <w:t>The pharmacy can choose not to supply the medication if deemed unsafe to do so, and in such a case I will be referred back to my GP.</w:t>
      </w:r>
    </w:p>
    <w:p w:rsidR="00EF7BB9" w:rsidRPr="00D93324" w:rsidRDefault="00EF7BB9" w:rsidP="00EF7BB9">
      <w:pPr>
        <w:numPr>
          <w:ilvl w:val="0"/>
          <w:numId w:val="18"/>
        </w:numPr>
        <w:contextualSpacing/>
        <w:rPr>
          <w:rFonts w:cs="Arial"/>
          <w:sz w:val="20"/>
          <w:szCs w:val="20"/>
        </w:rPr>
      </w:pPr>
      <w:r w:rsidRPr="00D93324">
        <w:rPr>
          <w:rFonts w:cs="Arial"/>
          <w:sz w:val="20"/>
          <w:szCs w:val="20"/>
        </w:rPr>
        <w:t xml:space="preserve">I am responsible for placing an order for any medication I use on a “when required” basis. This can be with the GP surgery directly or through the pharmacy.  </w:t>
      </w:r>
    </w:p>
    <w:p w:rsidR="00EF7BB9" w:rsidRPr="00EF7BB9" w:rsidRDefault="00EF7BB9" w:rsidP="00EF7BB9">
      <w:pPr>
        <w:ind w:left="720"/>
        <w:contextualSpacing/>
        <w:rPr>
          <w:rFonts w:cs="Arial"/>
        </w:rPr>
      </w:pPr>
    </w:p>
    <w:p w:rsidR="00EF7BB9" w:rsidRPr="00EF7BB9" w:rsidRDefault="00EF7BB9" w:rsidP="00EF7BB9">
      <w:pPr>
        <w:ind w:left="720"/>
        <w:contextualSpacing/>
        <w:rPr>
          <w:rFonts w:cs="Arial"/>
        </w:rPr>
      </w:pPr>
    </w:p>
    <w:p w:rsidR="00EF7BB9" w:rsidRPr="00EF7BB9" w:rsidRDefault="00EF7BB9" w:rsidP="00EF7BB9">
      <w:pPr>
        <w:rPr>
          <w:rFonts w:cs="Arial"/>
        </w:rPr>
      </w:pPr>
      <w:r w:rsidRPr="00EF7BB9">
        <w:rPr>
          <w:rFonts w:cs="Arial"/>
        </w:rPr>
        <w:t>Sign: ______________________________________________________         Date: _______________</w:t>
      </w:r>
    </w:p>
    <w:p w:rsidR="00EF7BB9" w:rsidRPr="00EF7BB9" w:rsidRDefault="00EF7BB9" w:rsidP="00EF7BB9">
      <w:pPr>
        <w:rPr>
          <w:rFonts w:cs="Arial"/>
        </w:rPr>
      </w:pPr>
      <w:r w:rsidRPr="00EF7BB9">
        <w:rPr>
          <w:rFonts w:cs="Arial"/>
        </w:rPr>
        <w:t xml:space="preserve"> Pharmacy Use:</w:t>
      </w:r>
    </w:p>
    <w:p w:rsidR="00EF7BB9" w:rsidRPr="00D93324" w:rsidRDefault="00EF7BB9" w:rsidP="00D93324">
      <w:pPr>
        <w:ind w:left="720"/>
        <w:contextualSpacing/>
        <w:rPr>
          <w:rFonts w:cs="Arial"/>
          <w:sz w:val="20"/>
          <w:szCs w:val="20"/>
        </w:rPr>
      </w:pPr>
      <w:r w:rsidRPr="00D93324">
        <w:rPr>
          <w:rFonts w:cs="Arial"/>
          <w:sz w:val="20"/>
          <w:szCs w:val="20"/>
        </w:rPr>
        <w:t>This patient is suitable for the NHS Electronic Repeat Dispensing Scheme according to the criteria set out in the national and local guidance.</w:t>
      </w:r>
      <w:r w:rsidR="00D93324" w:rsidRPr="00D93324">
        <w:rPr>
          <w:rFonts w:cs="Arial"/>
          <w:sz w:val="20"/>
          <w:szCs w:val="20"/>
        </w:rPr>
        <w:t xml:space="preserve"> The service has been explained to the patient and I  would be grateful if you could consider use of eRD service for future prescriptions</w:t>
      </w:r>
    </w:p>
    <w:p w:rsidR="00D93324" w:rsidRPr="00EF7BB9" w:rsidRDefault="00D93324" w:rsidP="00D93324">
      <w:pPr>
        <w:contextualSpacing/>
        <w:rPr>
          <w:rFonts w:cs="Arial"/>
        </w:rPr>
      </w:pPr>
    </w:p>
    <w:p w:rsidR="00EF7BB9" w:rsidRPr="00EF7BB9" w:rsidRDefault="00EF7BB9" w:rsidP="00EF7BB9">
      <w:pPr>
        <w:rPr>
          <w:rFonts w:cs="Arial"/>
        </w:rPr>
      </w:pPr>
      <w:r w:rsidRPr="00EF7BB9">
        <w:rPr>
          <w:rFonts w:cs="Arial"/>
        </w:rPr>
        <w:t>Date medication is next due: ______________________________</w:t>
      </w:r>
    </w:p>
    <w:p w:rsidR="00EF7BB9" w:rsidRPr="00EF7BB9" w:rsidRDefault="00EF7BB9" w:rsidP="00EF7BB9">
      <w:pPr>
        <w:rPr>
          <w:rFonts w:cs="Arial"/>
        </w:rPr>
      </w:pPr>
      <w:r w:rsidRPr="00EF7BB9">
        <w:rPr>
          <w:rFonts w:cs="Arial"/>
        </w:rPr>
        <w:t>Form completed b</w:t>
      </w:r>
      <w:r w:rsidR="00D93324">
        <w:rPr>
          <w:rFonts w:cs="Arial"/>
        </w:rPr>
        <w:t>y</w:t>
      </w:r>
      <w:r w:rsidRPr="00EF7BB9">
        <w:rPr>
          <w:rFonts w:cs="Arial"/>
        </w:rPr>
        <w:t>: ___________________________________________________</w:t>
      </w:r>
    </w:p>
    <w:p w:rsidR="00EF7BB9" w:rsidRPr="00EF7BB9" w:rsidRDefault="00EF7BB9" w:rsidP="00EF7BB9">
      <w:pPr>
        <w:rPr>
          <w:rFonts w:cs="Arial"/>
        </w:rPr>
      </w:pPr>
      <w:r w:rsidRPr="00EF7BB9">
        <w:rPr>
          <w:rFonts w:cs="Arial"/>
          <w:noProof/>
        </w:rPr>
        <mc:AlternateContent>
          <mc:Choice Requires="wps">
            <w:drawing>
              <wp:anchor distT="0" distB="0" distL="114300" distR="114300" simplePos="0" relativeHeight="251659264" behindDoc="0" locked="0" layoutInCell="1" allowOverlap="1" wp14:anchorId="0EE41E76" wp14:editId="60715A79">
                <wp:simplePos x="0" y="0"/>
                <wp:positionH relativeFrom="column">
                  <wp:posOffset>66675</wp:posOffset>
                </wp:positionH>
                <wp:positionV relativeFrom="paragraph">
                  <wp:posOffset>245745</wp:posOffset>
                </wp:positionV>
                <wp:extent cx="1847850" cy="165735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1847850" cy="16573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6DA45B" id="Rectangle 64" o:spid="_x0000_s1026" style="position:absolute;margin-left:5.25pt;margin-top:19.35pt;width:145.5pt;height:13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" fillcolor="window" strokecolor="windowText" strokeweight="1pt"/>
            </w:pict>
          </mc:Fallback>
        </mc:AlternateContent>
      </w:r>
      <w:r w:rsidRPr="00EF7BB9">
        <w:rPr>
          <w:rFonts w:cs="Arial"/>
          <w:noProof/>
        </w:rPr>
        <mc:AlternateContent>
          <mc:Choice Requires="wps">
            <w:drawing>
              <wp:anchor distT="0" distB="0" distL="114300" distR="114300" simplePos="0" relativeHeight="251660288" behindDoc="0" locked="0" layoutInCell="1" allowOverlap="1" wp14:anchorId="77A8CA57" wp14:editId="21676B83">
                <wp:simplePos x="0" y="0"/>
                <wp:positionH relativeFrom="column">
                  <wp:posOffset>2352675</wp:posOffset>
                </wp:positionH>
                <wp:positionV relativeFrom="paragraph">
                  <wp:posOffset>83820</wp:posOffset>
                </wp:positionV>
                <wp:extent cx="3933825" cy="181927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3933825" cy="1819275"/>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A46010" w:rsidRPr="00A549B6" w:rsidRDefault="00A46010" w:rsidP="00EF7BB9">
                            <w:pPr>
                              <w:jc w:val="center"/>
                              <w:rPr>
                                <w:color w:val="0D0D0D" w:themeColor="text1" w:themeTint="F2"/>
                              </w:rPr>
                            </w:pPr>
                            <w:r w:rsidRPr="00A549B6">
                              <w:rPr>
                                <w:color w:val="0D0D0D" w:themeColor="text1" w:themeTint="F2"/>
                              </w:rPr>
                              <w:t>Authorisation (to be completed by GP practice only):</w:t>
                            </w:r>
                          </w:p>
                          <w:p w:rsidR="00A46010" w:rsidRPr="00A549B6" w:rsidRDefault="00A46010" w:rsidP="00EF7BB9">
                            <w:pPr>
                              <w:jc w:val="center"/>
                              <w:rPr>
                                <w:color w:val="0D0D0D" w:themeColor="text1" w:themeTint="F2"/>
                              </w:rPr>
                            </w:pPr>
                            <w:r w:rsidRPr="00A549B6">
                              <w:rPr>
                                <w:color w:val="0D0D0D" w:themeColor="text1" w:themeTint="F2"/>
                              </w:rPr>
                              <w:t>Electronic repeat dispensing authorised by: ______________________________________________</w:t>
                            </w:r>
                          </w:p>
                          <w:p w:rsidR="00A46010" w:rsidRPr="00A549B6" w:rsidRDefault="00A46010" w:rsidP="00EF7BB9">
                            <w:pPr>
                              <w:jc w:val="center"/>
                              <w:rPr>
                                <w:color w:val="0D0D0D" w:themeColor="text1" w:themeTint="F2"/>
                              </w:rPr>
                            </w:pPr>
                            <w:r w:rsidRPr="00A549B6">
                              <w:rPr>
                                <w:color w:val="0D0D0D" w:themeColor="text1" w:themeTint="F2"/>
                              </w:rPr>
                              <w:t>Repeat dispensing READ code added to records*: YES / NO</w:t>
                            </w:r>
                          </w:p>
                          <w:p w:rsidR="00A46010" w:rsidRPr="00A549B6" w:rsidRDefault="00A46010" w:rsidP="00EF7BB9">
                            <w:pPr>
                              <w:jc w:val="center"/>
                              <w:rPr>
                                <w:color w:val="0D0D0D" w:themeColor="text1" w:themeTint="F2"/>
                              </w:rPr>
                            </w:pPr>
                            <w:r w:rsidRPr="00A549B6">
                              <w:rPr>
                                <w:color w:val="0D0D0D" w:themeColor="text1" w:themeTint="F2"/>
                              </w:rPr>
                              <w:t>Nominated pharmacy added to patient’s record*: YES /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8CA57" id="Rectangle 66" o:spid="_x0000_s1069" style="position:absolute;margin-left:185.25pt;margin-top:6.6pt;width:309.75pt;height:14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" fillcolor="#d9d9d9" strokecolor="#385d8a" strokeweight="2pt">
                <v:textbox>
                  <w:txbxContent>
                    <w:p w:rsidR="00A46010" w:rsidRPr="00A549B6" w:rsidRDefault="00A46010" w:rsidP="00EF7BB9">
                      <w:pPr>
                        <w:jc w:val="center"/>
                        <w:rPr>
                          <w:color w:val="0D0D0D" w:themeColor="text1" w:themeTint="F2"/>
                        </w:rPr>
                      </w:pPr>
                      <w:r w:rsidRPr="00A549B6">
                        <w:rPr>
                          <w:color w:val="0D0D0D" w:themeColor="text1" w:themeTint="F2"/>
                        </w:rPr>
                        <w:t>Authorisation (to be completed by GP practice only):</w:t>
                      </w:r>
                    </w:p>
                    <w:p w:rsidR="00A46010" w:rsidRPr="00A549B6" w:rsidRDefault="00A46010" w:rsidP="00EF7BB9">
                      <w:pPr>
                        <w:jc w:val="center"/>
                        <w:rPr>
                          <w:color w:val="0D0D0D" w:themeColor="text1" w:themeTint="F2"/>
                        </w:rPr>
                      </w:pPr>
                      <w:r w:rsidRPr="00A549B6">
                        <w:rPr>
                          <w:color w:val="0D0D0D" w:themeColor="text1" w:themeTint="F2"/>
                        </w:rPr>
                        <w:t>Electronic repeat dispensing authorised by: ______________________________________________</w:t>
                      </w:r>
                    </w:p>
                    <w:p w:rsidR="00A46010" w:rsidRPr="00A549B6" w:rsidRDefault="00A46010" w:rsidP="00EF7BB9">
                      <w:pPr>
                        <w:jc w:val="center"/>
                        <w:rPr>
                          <w:color w:val="0D0D0D" w:themeColor="text1" w:themeTint="F2"/>
                        </w:rPr>
                      </w:pPr>
                      <w:r w:rsidRPr="00A549B6">
                        <w:rPr>
                          <w:color w:val="0D0D0D" w:themeColor="text1" w:themeTint="F2"/>
                        </w:rPr>
                        <w:t>Repeat dispensing READ code added to records*: YES / NO</w:t>
                      </w:r>
                    </w:p>
                    <w:p w:rsidR="00A46010" w:rsidRPr="00A549B6" w:rsidRDefault="00A46010" w:rsidP="00EF7BB9">
                      <w:pPr>
                        <w:jc w:val="center"/>
                        <w:rPr>
                          <w:color w:val="0D0D0D" w:themeColor="text1" w:themeTint="F2"/>
                        </w:rPr>
                      </w:pPr>
                      <w:r w:rsidRPr="00A549B6">
                        <w:rPr>
                          <w:color w:val="0D0D0D" w:themeColor="text1" w:themeTint="F2"/>
                        </w:rPr>
                        <w:t>Nominated pharmacy added to patient’s record*: YES / NO</w:t>
                      </w:r>
                    </w:p>
                  </w:txbxContent>
                </v:textbox>
              </v:rect>
            </w:pict>
          </mc:Fallback>
        </mc:AlternateContent>
      </w:r>
      <w:r w:rsidRPr="00EF7BB9">
        <w:rPr>
          <w:rFonts w:cs="Arial"/>
        </w:rPr>
        <w:t>Pharmacy Stamp:</w:t>
      </w:r>
      <w:r w:rsidRPr="00EF7BB9">
        <w:rPr>
          <w:rFonts w:cs="Arial"/>
        </w:rPr>
        <w:tab/>
      </w:r>
      <w:r w:rsidRPr="00EF7BB9">
        <w:rPr>
          <w:rFonts w:cs="Arial"/>
        </w:rPr>
        <w:tab/>
      </w:r>
      <w:r w:rsidRPr="00EF7BB9">
        <w:rPr>
          <w:rFonts w:cs="Arial"/>
        </w:rPr>
        <w:tab/>
      </w:r>
      <w:r w:rsidRPr="00EF7BB9">
        <w:rPr>
          <w:rFonts w:cs="Arial"/>
        </w:rPr>
        <w:tab/>
      </w:r>
      <w:r w:rsidRPr="00EF7BB9">
        <w:rPr>
          <w:rFonts w:cs="Arial"/>
        </w:rPr>
        <w:tab/>
      </w:r>
    </w:p>
    <w:p w:rsidR="00EF7BB9" w:rsidRPr="00EF7BB9" w:rsidRDefault="00EF7BB9" w:rsidP="00EF7BB9">
      <w:pPr>
        <w:rPr>
          <w:rFonts w:cs="Arial"/>
        </w:rPr>
      </w:pPr>
    </w:p>
    <w:p w:rsidR="00EF7BB9" w:rsidRPr="00EF7BB9" w:rsidRDefault="00EF7BB9" w:rsidP="00EF7BB9">
      <w:pPr>
        <w:rPr>
          <w:rFonts w:cs="Arial"/>
        </w:rPr>
      </w:pPr>
    </w:p>
    <w:p w:rsidR="00EF7BB9" w:rsidRPr="00EF7BB9" w:rsidRDefault="00EF7BB9" w:rsidP="00EF7BB9">
      <w:pPr>
        <w:rPr>
          <w:rFonts w:cs="Arial"/>
        </w:rPr>
      </w:pPr>
    </w:p>
    <w:p w:rsidR="00EF7BB9" w:rsidRPr="00EF7BB9" w:rsidRDefault="00EF7BB9" w:rsidP="00EF7BB9">
      <w:pPr>
        <w:rPr>
          <w:rFonts w:cs="Arial"/>
        </w:rPr>
      </w:pPr>
    </w:p>
    <w:p w:rsidR="009A20C4" w:rsidRPr="009A20C4" w:rsidRDefault="009A20C4" w:rsidP="009A20C4">
      <w:pPr>
        <w:rPr>
          <w:rFonts w:cs="Arial"/>
          <w:b/>
          <w:sz w:val="28"/>
          <w:szCs w:val="28"/>
          <w:u w:val="single"/>
        </w:rPr>
      </w:pPr>
      <w:r>
        <w:rPr>
          <w:rFonts w:cs="Arial"/>
          <w:sz w:val="24"/>
          <w:szCs w:val="24"/>
        </w:rPr>
        <w:lastRenderedPageBreak/>
        <w:t>Appendix 2</w:t>
      </w:r>
    </w:p>
    <w:p w:rsidR="00EF7BB9" w:rsidRPr="009A20C4" w:rsidRDefault="00EF7BB9" w:rsidP="00EF7BB9">
      <w:pPr>
        <w:jc w:val="center"/>
        <w:rPr>
          <w:rFonts w:ascii="Arial" w:hAnsi="Arial" w:cs="Arial"/>
          <w:b/>
          <w:sz w:val="24"/>
          <w:szCs w:val="24"/>
          <w:u w:val="single"/>
        </w:rPr>
      </w:pPr>
      <w:r w:rsidRPr="009A20C4">
        <w:rPr>
          <w:rFonts w:ascii="Arial" w:hAnsi="Arial" w:cs="Arial"/>
          <w:b/>
          <w:sz w:val="24"/>
          <w:szCs w:val="24"/>
          <w:u w:val="single"/>
        </w:rPr>
        <w:t>Surgery List</w:t>
      </w:r>
    </w:p>
    <w:p w:rsidR="009A20C4" w:rsidRDefault="009A20C4" w:rsidP="00EF7BB9">
      <w:pPr>
        <w:rPr>
          <w:rFonts w:cs="Arial"/>
        </w:rPr>
      </w:pPr>
    </w:p>
    <w:p w:rsidR="00EF7BB9" w:rsidRPr="00EF7BB9" w:rsidRDefault="00EF7BB9" w:rsidP="00EF7BB9">
      <w:pPr>
        <w:rPr>
          <w:rFonts w:cs="Arial"/>
        </w:rPr>
      </w:pPr>
      <w:r w:rsidRPr="00EF7BB9">
        <w:rPr>
          <w:rFonts w:cs="Arial"/>
        </w:rPr>
        <w:t>Surgery Name: ______________________________________________________________</w:t>
      </w:r>
    </w:p>
    <w:tbl>
      <w:tblPr>
        <w:tblStyle w:val="TableGrid"/>
        <w:tblpPr w:leftFromText="180" w:rightFromText="180" w:vertAnchor="page" w:horzAnchor="margin" w:tblpY="3331"/>
        <w:tblW w:w="9322" w:type="dxa"/>
        <w:tblLook w:val="04A0" w:firstRow="1" w:lastRow="0" w:firstColumn="1" w:lastColumn="0" w:noHBand="0" w:noVBand="1"/>
      </w:tblPr>
      <w:tblGrid>
        <w:gridCol w:w="1230"/>
        <w:gridCol w:w="4162"/>
        <w:gridCol w:w="1261"/>
        <w:gridCol w:w="1262"/>
        <w:gridCol w:w="1407"/>
      </w:tblGrid>
      <w:tr w:rsidR="00EF7BB9" w:rsidRPr="00EF7BB9" w:rsidTr="00EF7BB9">
        <w:tc>
          <w:tcPr>
            <w:tcW w:w="1230" w:type="dxa"/>
          </w:tcPr>
          <w:p w:rsidR="00EF7BB9" w:rsidRPr="00EF7BB9" w:rsidRDefault="00EF7BB9" w:rsidP="00EF7BB9">
            <w:pPr>
              <w:rPr>
                <w:rFonts w:cs="Arial"/>
              </w:rPr>
            </w:pPr>
            <w:r w:rsidRPr="00EF7BB9">
              <w:rPr>
                <w:rFonts w:cs="Arial"/>
              </w:rPr>
              <w:t>Date</w:t>
            </w:r>
          </w:p>
        </w:tc>
        <w:tc>
          <w:tcPr>
            <w:tcW w:w="4162" w:type="dxa"/>
          </w:tcPr>
          <w:p w:rsidR="00EF7BB9" w:rsidRPr="00EF7BB9" w:rsidRDefault="00EF7BB9" w:rsidP="00EF7BB9">
            <w:pPr>
              <w:rPr>
                <w:rFonts w:cs="Arial"/>
              </w:rPr>
            </w:pPr>
            <w:r w:rsidRPr="00EF7BB9">
              <w:rPr>
                <w:rFonts w:cs="Arial"/>
              </w:rPr>
              <w:t>Name</w:t>
            </w:r>
          </w:p>
        </w:tc>
        <w:tc>
          <w:tcPr>
            <w:tcW w:w="1261" w:type="dxa"/>
          </w:tcPr>
          <w:p w:rsidR="00EF7BB9" w:rsidRPr="00EF7BB9" w:rsidRDefault="00EF7BB9" w:rsidP="00EF7BB9">
            <w:pPr>
              <w:rPr>
                <w:rFonts w:cs="Arial"/>
              </w:rPr>
            </w:pPr>
            <w:r w:rsidRPr="00EF7BB9">
              <w:rPr>
                <w:rFonts w:cs="Arial"/>
              </w:rPr>
              <w:t>Post Code</w:t>
            </w:r>
          </w:p>
        </w:tc>
        <w:tc>
          <w:tcPr>
            <w:tcW w:w="1262" w:type="dxa"/>
          </w:tcPr>
          <w:p w:rsidR="00EF7BB9" w:rsidRPr="00EF7BB9" w:rsidRDefault="00EF7BB9" w:rsidP="00EF7BB9">
            <w:pPr>
              <w:rPr>
                <w:rFonts w:cs="Arial"/>
              </w:rPr>
            </w:pPr>
            <w:r w:rsidRPr="00EF7BB9">
              <w:rPr>
                <w:rFonts w:cs="Arial"/>
              </w:rPr>
              <w:t>D.O.B</w:t>
            </w:r>
          </w:p>
        </w:tc>
        <w:tc>
          <w:tcPr>
            <w:tcW w:w="1407" w:type="dxa"/>
          </w:tcPr>
          <w:p w:rsidR="00EF7BB9" w:rsidRPr="00EF7BB9" w:rsidRDefault="00EF7BB9" w:rsidP="00EF7BB9">
            <w:pPr>
              <w:rPr>
                <w:rFonts w:cs="Arial"/>
              </w:rPr>
            </w:pPr>
            <w:r w:rsidRPr="00EF7BB9">
              <w:rPr>
                <w:rFonts w:cs="Arial"/>
              </w:rPr>
              <w:t xml:space="preserve">Consent Form  Enclosed </w:t>
            </w: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rPr>
          <w:trHeight w:val="284"/>
        </w:trPr>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rPr>
          <w:trHeight w:val="284"/>
        </w:trPr>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rPr>
          <w:trHeight w:val="284"/>
        </w:trPr>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r w:rsidR="00EF7BB9" w:rsidRPr="00EF7BB9" w:rsidTr="00EF7BB9">
        <w:trPr>
          <w:trHeight w:val="284"/>
        </w:trPr>
        <w:tc>
          <w:tcPr>
            <w:tcW w:w="1230" w:type="dxa"/>
          </w:tcPr>
          <w:p w:rsidR="00EF7BB9" w:rsidRPr="00EF7BB9" w:rsidRDefault="00EF7BB9" w:rsidP="00EF7BB9">
            <w:pPr>
              <w:rPr>
                <w:rFonts w:cs="Arial"/>
              </w:rPr>
            </w:pPr>
          </w:p>
        </w:tc>
        <w:tc>
          <w:tcPr>
            <w:tcW w:w="4162" w:type="dxa"/>
          </w:tcPr>
          <w:p w:rsidR="00EF7BB9" w:rsidRPr="00EF7BB9" w:rsidRDefault="00EF7BB9" w:rsidP="00EF7BB9">
            <w:pPr>
              <w:rPr>
                <w:rFonts w:cs="Arial"/>
              </w:rPr>
            </w:pPr>
          </w:p>
        </w:tc>
        <w:tc>
          <w:tcPr>
            <w:tcW w:w="1261" w:type="dxa"/>
          </w:tcPr>
          <w:p w:rsidR="00EF7BB9" w:rsidRPr="00EF7BB9" w:rsidRDefault="00EF7BB9" w:rsidP="00EF7BB9">
            <w:pPr>
              <w:rPr>
                <w:rFonts w:cs="Arial"/>
              </w:rPr>
            </w:pPr>
          </w:p>
        </w:tc>
        <w:tc>
          <w:tcPr>
            <w:tcW w:w="1262" w:type="dxa"/>
          </w:tcPr>
          <w:p w:rsidR="00EF7BB9" w:rsidRPr="00EF7BB9" w:rsidRDefault="00EF7BB9" w:rsidP="00EF7BB9">
            <w:pPr>
              <w:rPr>
                <w:rFonts w:cs="Arial"/>
              </w:rPr>
            </w:pPr>
          </w:p>
        </w:tc>
        <w:tc>
          <w:tcPr>
            <w:tcW w:w="1407" w:type="dxa"/>
          </w:tcPr>
          <w:p w:rsidR="00EF7BB9" w:rsidRPr="00EF7BB9" w:rsidRDefault="00EF7BB9" w:rsidP="00EF7BB9">
            <w:pPr>
              <w:rPr>
                <w:rFonts w:cs="Arial"/>
              </w:rPr>
            </w:pPr>
          </w:p>
        </w:tc>
      </w:tr>
    </w:tbl>
    <w:p w:rsidR="00EF7BB9" w:rsidRPr="00EF7BB9" w:rsidRDefault="00EF7BB9" w:rsidP="00EF7BB9">
      <w:pPr>
        <w:rPr>
          <w:rFonts w:cs="Arial"/>
        </w:rPr>
      </w:pPr>
    </w:p>
    <w:p w:rsidR="00EF7BB9" w:rsidRPr="00EF7BB9" w:rsidRDefault="00EF7BB9" w:rsidP="00EF7BB9">
      <w:pPr>
        <w:rPr>
          <w:rFonts w:cs="Arial"/>
        </w:rPr>
      </w:pPr>
    </w:p>
    <w:p w:rsidR="00EF7BB9" w:rsidRPr="00EF7BB9" w:rsidRDefault="00EF7BB9" w:rsidP="00EF7BB9">
      <w:pPr>
        <w:rPr>
          <w:rFonts w:cs="Arial"/>
        </w:rPr>
      </w:pPr>
      <w:r w:rsidRPr="00EF7BB9">
        <w:rPr>
          <w:rFonts w:cs="Arial"/>
        </w:rPr>
        <w:t>Pharmacy Name: _____________________________________________________</w:t>
      </w:r>
    </w:p>
    <w:p w:rsidR="00EF7BB9" w:rsidRPr="00EF7BB9" w:rsidRDefault="00EF7BB9" w:rsidP="00EF7BB9">
      <w:pPr>
        <w:rPr>
          <w:rFonts w:cs="Arial"/>
        </w:rPr>
      </w:pPr>
      <w:r w:rsidRPr="00EF7BB9">
        <w:rPr>
          <w:rFonts w:cs="Arial"/>
        </w:rPr>
        <w:t xml:space="preserve">Tel: </w:t>
      </w:r>
      <w:r w:rsidRPr="00EF7BB9">
        <w:rPr>
          <w:rFonts w:cs="Arial"/>
        </w:rPr>
        <w:tab/>
      </w:r>
      <w:r w:rsidRPr="00EF7BB9">
        <w:rPr>
          <w:rFonts w:cs="Arial"/>
        </w:rPr>
        <w:tab/>
        <w:t xml:space="preserve">  ________________________________________</w:t>
      </w:r>
    </w:p>
    <w:p w:rsidR="00EF7BB9" w:rsidRPr="00EF7BB9" w:rsidRDefault="00EF7BB9" w:rsidP="00EF7BB9">
      <w:pPr>
        <w:rPr>
          <w:rFonts w:cs="Arial"/>
        </w:rPr>
      </w:pPr>
      <w:r w:rsidRPr="00EF7BB9">
        <w:rPr>
          <w:rFonts w:cs="Arial"/>
        </w:rPr>
        <w:br w:type="page"/>
      </w:r>
    </w:p>
    <w:p w:rsidR="009A20C4" w:rsidRDefault="009A20C4" w:rsidP="009A20C4">
      <w:pPr>
        <w:rPr>
          <w:rFonts w:ascii="Arial" w:hAnsi="Arial" w:cs="Arial"/>
          <w:b/>
          <w:sz w:val="24"/>
          <w:szCs w:val="24"/>
          <w:u w:val="single"/>
        </w:rPr>
      </w:pPr>
      <w:r>
        <w:rPr>
          <w:rFonts w:cs="Arial"/>
          <w:sz w:val="24"/>
          <w:szCs w:val="24"/>
        </w:rPr>
        <w:lastRenderedPageBreak/>
        <w:t>Appendix 3</w:t>
      </w:r>
    </w:p>
    <w:p w:rsidR="00EF7BB9" w:rsidRPr="009A20C4" w:rsidRDefault="00EF7BB9" w:rsidP="009A20C4">
      <w:pPr>
        <w:jc w:val="center"/>
        <w:rPr>
          <w:rFonts w:ascii="Arial" w:hAnsi="Arial" w:cs="Arial"/>
          <w:b/>
          <w:sz w:val="24"/>
          <w:szCs w:val="24"/>
          <w:u w:val="single"/>
        </w:rPr>
      </w:pPr>
      <w:r w:rsidRPr="009A20C4">
        <w:rPr>
          <w:rFonts w:ascii="Arial" w:hAnsi="Arial" w:cs="Arial"/>
          <w:b/>
          <w:sz w:val="24"/>
          <w:szCs w:val="24"/>
          <w:u w:val="single"/>
        </w:rPr>
        <w:t>Patient Referral Form</w:t>
      </w:r>
    </w:p>
    <w:p w:rsidR="00EF7BB9" w:rsidRPr="00EF7BB9" w:rsidRDefault="00EF7BB9" w:rsidP="00EF7BB9">
      <w:pPr>
        <w:rPr>
          <w:rFonts w:cs="Arial"/>
        </w:rPr>
      </w:pPr>
      <w:r w:rsidRPr="00EF7BB9">
        <w:rPr>
          <w:rFonts w:cs="Arial"/>
        </w:rPr>
        <w:t>Surname: _________________________________________________________________________</w:t>
      </w:r>
    </w:p>
    <w:p w:rsidR="00EF7BB9" w:rsidRPr="00EF7BB9" w:rsidRDefault="00EF7BB9" w:rsidP="00EF7BB9">
      <w:pPr>
        <w:rPr>
          <w:rFonts w:cs="Arial"/>
        </w:rPr>
      </w:pPr>
      <w:r w:rsidRPr="00EF7BB9">
        <w:rPr>
          <w:rFonts w:cs="Arial"/>
        </w:rPr>
        <w:t>Forename: _________________________________________________________________________</w:t>
      </w:r>
    </w:p>
    <w:p w:rsidR="00EF7BB9" w:rsidRPr="00EF7BB9" w:rsidRDefault="00EF7BB9" w:rsidP="00EF7BB9">
      <w:pPr>
        <w:rPr>
          <w:rFonts w:cs="Arial"/>
        </w:rPr>
      </w:pPr>
      <w:r w:rsidRPr="00EF7BB9">
        <w:rPr>
          <w:rFonts w:cs="Arial"/>
        </w:rPr>
        <w:t xml:space="preserve"> Address: _________________________________________________________________________</w:t>
      </w:r>
    </w:p>
    <w:p w:rsidR="00EF7BB9" w:rsidRPr="00EF7BB9" w:rsidRDefault="00EF7BB9" w:rsidP="00EF7BB9">
      <w:pPr>
        <w:rPr>
          <w:rFonts w:cs="Arial"/>
        </w:rPr>
      </w:pPr>
      <w:r w:rsidRPr="00EF7BB9">
        <w:rPr>
          <w:rFonts w:cs="Arial"/>
        </w:rPr>
        <w:t xml:space="preserve"> Post Code: ___________________</w:t>
      </w:r>
    </w:p>
    <w:p w:rsidR="00EF7BB9" w:rsidRPr="00EF7BB9" w:rsidRDefault="00EF7BB9" w:rsidP="00EF7BB9">
      <w:pPr>
        <w:rPr>
          <w:rFonts w:cs="Arial"/>
        </w:rPr>
      </w:pPr>
      <w:r w:rsidRPr="00EF7BB9">
        <w:rPr>
          <w:rFonts w:cs="Arial"/>
        </w:rPr>
        <w:t xml:space="preserve"> DOB: _____________________</w:t>
      </w:r>
      <w:r w:rsidRPr="00EF7BB9">
        <w:rPr>
          <w:rFonts w:cs="Arial"/>
        </w:rPr>
        <w:tab/>
      </w:r>
      <w:r w:rsidRPr="00EF7BB9">
        <w:rPr>
          <w:rFonts w:cs="Arial"/>
        </w:rPr>
        <w:tab/>
      </w:r>
    </w:p>
    <w:p w:rsidR="00EF7BB9" w:rsidRPr="00EF7BB9" w:rsidRDefault="00EF7BB9" w:rsidP="00EF7BB9">
      <w:pPr>
        <w:rPr>
          <w:rFonts w:cs="Arial"/>
        </w:rPr>
      </w:pPr>
      <w:r w:rsidRPr="00EF7BB9">
        <w:rPr>
          <w:rFonts w:cs="Arial"/>
        </w:rPr>
        <w:t>Patient’s GP Surgery: ______________________________________________________________</w:t>
      </w:r>
      <w:r w:rsidRPr="00EF7BB9">
        <w:rPr>
          <w:rFonts w:cs="Arial"/>
        </w:rPr>
        <w:tab/>
      </w:r>
      <w:r w:rsidRPr="00EF7BB9">
        <w:rPr>
          <w:rFonts w:cs="Arial"/>
        </w:rPr>
        <w:tab/>
      </w:r>
      <w:r w:rsidRPr="00EF7BB9">
        <w:rPr>
          <w:rFonts w:cs="Arial"/>
        </w:rPr>
        <w:tab/>
      </w:r>
      <w:r w:rsidRPr="00EF7BB9">
        <w:rPr>
          <w:rFonts w:cs="Arial"/>
        </w:rPr>
        <w:tab/>
      </w:r>
      <w:r w:rsidRPr="00EF7BB9">
        <w:rPr>
          <w:rFonts w:cs="Arial"/>
        </w:rPr>
        <w:tab/>
      </w:r>
      <w:r w:rsidRPr="00EF7BB9">
        <w:rPr>
          <w:rFonts w:cs="Arial"/>
        </w:rPr>
        <w:tab/>
      </w:r>
      <w:r w:rsidRPr="00EF7BB9">
        <w:rPr>
          <w:rFonts w:cs="Arial"/>
        </w:rPr>
        <w:tab/>
      </w:r>
      <w:r w:rsidRPr="00EF7BB9">
        <w:rPr>
          <w:rFonts w:cs="Arial"/>
        </w:rPr>
        <w:tab/>
      </w:r>
      <w:r w:rsidRPr="00EF7BB9">
        <w:rPr>
          <w:rFonts w:cs="Arial"/>
        </w:rPr>
        <w:tab/>
      </w:r>
      <w:r w:rsidRPr="00EF7BB9">
        <w:rPr>
          <w:rFonts w:cs="Arial"/>
        </w:rPr>
        <w:tab/>
      </w:r>
    </w:p>
    <w:p w:rsidR="00EF7BB9" w:rsidRPr="00EF7BB9" w:rsidRDefault="00EF7BB9" w:rsidP="00EF7BB9">
      <w:pPr>
        <w:rPr>
          <w:rFonts w:cs="Arial"/>
        </w:rPr>
      </w:pPr>
      <w:r w:rsidRPr="00EF7BB9">
        <w:rPr>
          <w:rFonts w:cs="Arial"/>
          <w:noProof/>
        </w:rPr>
        <mc:AlternateContent>
          <mc:Choice Requires="wps">
            <w:drawing>
              <wp:anchor distT="0" distB="0" distL="114300" distR="114300" simplePos="0" relativeHeight="251661312" behindDoc="0" locked="0" layoutInCell="1" allowOverlap="1" wp14:anchorId="49B24349" wp14:editId="56CC17C4">
                <wp:simplePos x="0" y="0"/>
                <wp:positionH relativeFrom="column">
                  <wp:posOffset>0</wp:posOffset>
                </wp:positionH>
                <wp:positionV relativeFrom="paragraph">
                  <wp:posOffset>45721</wp:posOffset>
                </wp:positionV>
                <wp:extent cx="5867400" cy="4781550"/>
                <wp:effectExtent l="0" t="0" r="19050" b="19050"/>
                <wp:wrapNone/>
                <wp:docPr id="68" name="Text Box 68"/>
                <wp:cNvGraphicFramePr/>
                <a:graphic xmlns:a="http://schemas.openxmlformats.org/drawingml/2006/main">
                  <a:graphicData uri="http://schemas.microsoft.com/office/word/2010/wordprocessingShape">
                    <wps:wsp>
                      <wps:cNvSpPr txBox="1"/>
                      <wps:spPr>
                        <a:xfrm>
                          <a:off x="0" y="0"/>
                          <a:ext cx="5867400" cy="4781550"/>
                        </a:xfrm>
                        <a:prstGeom prst="rect">
                          <a:avLst/>
                        </a:prstGeom>
                        <a:solidFill>
                          <a:sysClr val="window" lastClr="FFFFFF"/>
                        </a:solidFill>
                        <a:ln w="6350">
                          <a:solidFill>
                            <a:prstClr val="black"/>
                          </a:solidFill>
                        </a:ln>
                        <a:effectLst/>
                      </wps:spPr>
                      <wps:txbx>
                        <w:txbxContent>
                          <w:p w:rsidR="00A46010" w:rsidRDefault="00A46010" w:rsidP="00EF7BB9">
                            <w:r>
                              <w:t>Reason for Referral: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B24349" id="Text Box 68" o:spid="_x0000_s1070" type="#_x0000_t202" style="position:absolute;margin-left:0;margin-top:3.6pt;width:462pt;height:37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" fillcolor="window" strokeweight=".5pt">
                <v:textbox>
                  <w:txbxContent>
                    <w:p w:rsidR="00A46010" w:rsidRDefault="00A46010" w:rsidP="00EF7BB9">
                      <w:r>
                        <w:t>Reason for Referral:</w:t>
                      </w:r>
                    </w:p>
                  </w:txbxContent>
                </v:textbox>
              </v:shape>
            </w:pict>
          </mc:Fallback>
        </mc:AlternateContent>
      </w:r>
    </w:p>
    <w:p w:rsidR="007B6337" w:rsidRDefault="00EF7BB9">
      <w:pPr>
        <w:rPr>
          <w:rFonts w:cs="Arial"/>
        </w:rPr>
      </w:pPr>
      <w:r w:rsidRPr="00EF7BB9">
        <w:rPr>
          <w:rFonts w:cs="Arial"/>
          <w:noProof/>
        </w:rPr>
        <mc:AlternateContent>
          <mc:Choice Requires="wps">
            <w:drawing>
              <wp:anchor distT="0" distB="0" distL="114300" distR="114300" simplePos="0" relativeHeight="251662336" behindDoc="0" locked="0" layoutInCell="1" allowOverlap="1" wp14:anchorId="40BBC1E6" wp14:editId="7E0A79B4">
                <wp:simplePos x="0" y="0"/>
                <wp:positionH relativeFrom="column">
                  <wp:posOffset>0</wp:posOffset>
                </wp:positionH>
                <wp:positionV relativeFrom="paragraph">
                  <wp:posOffset>4673600</wp:posOffset>
                </wp:positionV>
                <wp:extent cx="5924550" cy="135255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5924550" cy="1352550"/>
                        </a:xfrm>
                        <a:prstGeom prst="rect">
                          <a:avLst/>
                        </a:prstGeom>
                        <a:solidFill>
                          <a:sysClr val="window" lastClr="FFFFFF"/>
                        </a:solidFill>
                        <a:ln w="6350">
                          <a:solidFill>
                            <a:prstClr val="black"/>
                          </a:solidFill>
                        </a:ln>
                        <a:effectLst/>
                      </wps:spPr>
                      <wps:txbx>
                        <w:txbxContent>
                          <w:p w:rsidR="00A46010" w:rsidRDefault="00A46010" w:rsidP="00EF7BB9">
                            <w:r>
                              <w:t>Name of Pharmacist: ____________________________________________________</w:t>
                            </w:r>
                          </w:p>
                          <w:p w:rsidR="00A46010" w:rsidRDefault="00A46010" w:rsidP="00EF7BB9">
                            <w:r>
                              <w:t>Sign: ________________________________________________________</w:t>
                            </w:r>
                          </w:p>
                          <w:p w:rsidR="00A46010" w:rsidRDefault="00A46010" w:rsidP="00EF7BB9">
                            <w:r>
                              <w:t xml:space="preserve">Telephone:  </w:t>
                            </w:r>
                            <w:r w:rsidRPr="00E13B52">
                              <w:t>____________________________________________</w:t>
                            </w:r>
                            <w:r>
                              <w:tab/>
                            </w:r>
                            <w:r>
                              <w:tab/>
                            </w:r>
                            <w:r>
                              <w:tab/>
                            </w:r>
                            <w:r>
                              <w:tab/>
                            </w:r>
                          </w:p>
                          <w:p w:rsidR="00A46010" w:rsidRDefault="00A46010" w:rsidP="00EF7BB9">
                            <w:r>
                              <w:t>Pharmacy: __________________________________________________________________</w:t>
                            </w:r>
                          </w:p>
                          <w:p w:rsidR="00A46010" w:rsidRDefault="00A46010" w:rsidP="00EF7BB9"/>
                          <w:p w:rsidR="00A46010" w:rsidRDefault="00A46010" w:rsidP="00EF7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BBC1E6" id="Text Box 69" o:spid="_x0000_s1071" type="#_x0000_t202" style="position:absolute;margin-left:0;margin-top:368pt;width:466.5pt;height:10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" fillcolor="window" strokeweight=".5pt">
                <v:textbox>
                  <w:txbxContent>
                    <w:p w:rsidR="00A46010" w:rsidRDefault="00A46010" w:rsidP="00EF7BB9">
                      <w:r>
                        <w:t>Name of Pharmacist: ____________________________________________________</w:t>
                      </w:r>
                    </w:p>
                    <w:p w:rsidR="00A46010" w:rsidRDefault="00A46010" w:rsidP="00EF7BB9">
                      <w:r>
                        <w:t>Sign: ________________________________________________________</w:t>
                      </w:r>
                    </w:p>
                    <w:p w:rsidR="00A46010" w:rsidRDefault="00A46010" w:rsidP="00EF7BB9">
                      <w:r>
                        <w:t xml:space="preserve">Telephone:  </w:t>
                      </w:r>
                      <w:r w:rsidRPr="00E13B52">
                        <w:t>____________________________________________</w:t>
                      </w:r>
                      <w:r>
                        <w:tab/>
                      </w:r>
                      <w:r>
                        <w:tab/>
                      </w:r>
                      <w:r>
                        <w:tab/>
                      </w:r>
                      <w:r>
                        <w:tab/>
                      </w:r>
                    </w:p>
                    <w:p w:rsidR="00A46010" w:rsidRDefault="00A46010" w:rsidP="00EF7BB9">
                      <w:r>
                        <w:t>Pharmacy: __________________________________________________________________</w:t>
                      </w:r>
                    </w:p>
                    <w:p w:rsidR="00A46010" w:rsidRDefault="00A46010" w:rsidP="00EF7BB9"/>
                    <w:p w:rsidR="00A46010" w:rsidRDefault="00A46010" w:rsidP="00EF7BB9"/>
                  </w:txbxContent>
                </v:textbox>
              </v:shape>
            </w:pict>
          </mc:Fallback>
        </mc:AlternateContent>
      </w:r>
      <w:r w:rsidRPr="00EF7BB9">
        <w:rPr>
          <w:rFonts w:cs="Arial"/>
        </w:rPr>
        <w:br w:type="page"/>
      </w:r>
    </w:p>
    <w:p w:rsidR="009A20C4" w:rsidRDefault="00F649AF" w:rsidP="00EF7BB9">
      <w:pPr>
        <w:rPr>
          <w:rFonts w:cs="Arial"/>
          <w:sz w:val="24"/>
          <w:szCs w:val="24"/>
        </w:rPr>
      </w:pPr>
      <w:r>
        <w:rPr>
          <w:rFonts w:cs="Arial"/>
          <w:sz w:val="24"/>
          <w:szCs w:val="24"/>
        </w:rPr>
        <w:lastRenderedPageBreak/>
        <w:t>Appendix 4</w:t>
      </w:r>
    </w:p>
    <w:p w:rsidR="00EF7BB9" w:rsidRPr="009A20C4" w:rsidRDefault="00EF7BB9" w:rsidP="009A20C4">
      <w:pPr>
        <w:jc w:val="center"/>
        <w:rPr>
          <w:rFonts w:ascii="Arial" w:hAnsi="Arial" w:cs="Arial"/>
          <w:b/>
          <w:sz w:val="24"/>
          <w:szCs w:val="24"/>
          <w:u w:val="single"/>
        </w:rPr>
      </w:pPr>
      <w:r w:rsidRPr="009A20C4">
        <w:rPr>
          <w:rFonts w:ascii="Arial" w:hAnsi="Arial" w:cs="Arial"/>
          <w:b/>
          <w:sz w:val="24"/>
          <w:szCs w:val="24"/>
          <w:u w:val="single"/>
        </w:rPr>
        <w:t>Complaints procedure and incident reporting</w:t>
      </w:r>
    </w:p>
    <w:p w:rsidR="00EF7BB9" w:rsidRPr="00C54BF1" w:rsidRDefault="00EF7BB9" w:rsidP="00C54BF1">
      <w:pPr>
        <w:spacing w:line="360" w:lineRule="auto"/>
        <w:rPr>
          <w:rFonts w:ascii="Arial" w:hAnsi="Arial" w:cs="Arial"/>
        </w:rPr>
      </w:pPr>
      <w:r w:rsidRPr="00C54BF1">
        <w:rPr>
          <w:rFonts w:ascii="Arial" w:hAnsi="Arial" w:cs="Arial"/>
        </w:rPr>
        <w:t>All individuals involved directly or indirectly with patient care have a responsibility to record and report any adverse patient incidents that occur. This responsibility does not change under the electronic repeat dispensing arrangements.</w:t>
      </w:r>
    </w:p>
    <w:p w:rsidR="00EF7BB9" w:rsidRPr="00C54BF1" w:rsidRDefault="00EF7BB9" w:rsidP="00C54BF1">
      <w:pPr>
        <w:spacing w:line="360" w:lineRule="auto"/>
        <w:rPr>
          <w:rFonts w:ascii="Arial" w:hAnsi="Arial" w:cs="Arial"/>
        </w:rPr>
      </w:pPr>
      <w:r w:rsidRPr="00C54BF1">
        <w:rPr>
          <w:rFonts w:ascii="Arial" w:hAnsi="Arial" w:cs="Arial"/>
        </w:rPr>
        <w:t>Repeat Dispensing does change the way in which patients obtain their medication and there are potential areas of patient risk particularly if communication links fail.</w:t>
      </w:r>
    </w:p>
    <w:p w:rsidR="00EF7BB9" w:rsidRPr="00C54BF1" w:rsidRDefault="00EF7BB9" w:rsidP="00C54BF1">
      <w:pPr>
        <w:spacing w:line="360" w:lineRule="auto"/>
        <w:rPr>
          <w:rFonts w:ascii="Arial" w:hAnsi="Arial" w:cs="Arial"/>
        </w:rPr>
      </w:pPr>
    </w:p>
    <w:p w:rsidR="00EF7BB9" w:rsidRPr="00C54BF1" w:rsidRDefault="00EF7BB9" w:rsidP="00C54BF1">
      <w:pPr>
        <w:spacing w:line="360" w:lineRule="auto"/>
        <w:rPr>
          <w:rFonts w:ascii="Arial" w:hAnsi="Arial" w:cs="Arial"/>
        </w:rPr>
      </w:pPr>
      <w:r w:rsidRPr="00C54BF1">
        <w:rPr>
          <w:rFonts w:ascii="Arial" w:hAnsi="Arial" w:cs="Arial"/>
        </w:rPr>
        <w:t>The key element for electronic repeat di</w:t>
      </w:r>
      <w:r w:rsidR="008168D0">
        <w:rPr>
          <w:rFonts w:ascii="Arial" w:hAnsi="Arial" w:cs="Arial"/>
        </w:rPr>
        <w:t>spensing or repeat dispensing compared to</w:t>
      </w:r>
      <w:r w:rsidRPr="00C54BF1">
        <w:rPr>
          <w:rFonts w:ascii="Arial" w:hAnsi="Arial" w:cs="Arial"/>
        </w:rPr>
        <w:t xml:space="preserve"> prescription re-ordering services from pharmacies is that it is a NHS England commissioned service, and for community pharmacy an essential pharmacy service under their Terms of Service. Therefore, if a GP practice has any concerns and evidence that the pharmacy is not following the criteria, they should report this to the local NHS England team to investigate at the following email address:</w:t>
      </w:r>
    </w:p>
    <w:p w:rsidR="00EF7BB9" w:rsidRPr="00C54BF1" w:rsidRDefault="00564D0E" w:rsidP="00C54BF1">
      <w:pPr>
        <w:spacing w:line="360" w:lineRule="auto"/>
        <w:rPr>
          <w:rFonts w:ascii="Arial" w:hAnsi="Arial" w:cs="Arial"/>
        </w:rPr>
      </w:pPr>
      <w:hyperlink r:id="rId15" w:history="1">
        <w:r w:rsidR="0093646C" w:rsidRPr="00C54BF1">
          <w:rPr>
            <w:rStyle w:val="Hyperlink"/>
            <w:rFonts w:ascii="Arial" w:hAnsi="Arial" w:cs="Arial"/>
          </w:rPr>
          <w:t>england.gmtop@nhs.net</w:t>
        </w:r>
      </w:hyperlink>
      <w:r w:rsidR="0093646C" w:rsidRPr="00C54BF1">
        <w:rPr>
          <w:rFonts w:ascii="Arial" w:hAnsi="Arial" w:cs="Arial"/>
        </w:rPr>
        <w:t xml:space="preserve"> </w:t>
      </w:r>
    </w:p>
    <w:p w:rsidR="00EF7BB9" w:rsidRDefault="00EF7BB9" w:rsidP="00C54BF1">
      <w:pPr>
        <w:spacing w:line="360" w:lineRule="auto"/>
        <w:rPr>
          <w:rFonts w:ascii="Arial" w:hAnsi="Arial" w:cs="Arial"/>
        </w:rPr>
      </w:pPr>
      <w:r w:rsidRPr="00C54BF1">
        <w:rPr>
          <w:rFonts w:ascii="Arial" w:hAnsi="Arial" w:cs="Arial"/>
        </w:rPr>
        <w:t>The NHS England team will then audit their processes and if proven, can refer to th</w:t>
      </w:r>
      <w:r w:rsidR="00E01FCE" w:rsidRPr="00C54BF1">
        <w:rPr>
          <w:rFonts w:ascii="Arial" w:hAnsi="Arial" w:cs="Arial"/>
        </w:rPr>
        <w:t xml:space="preserve">e Pharmacy Services Regulations </w:t>
      </w:r>
      <w:r w:rsidRPr="00C54BF1">
        <w:rPr>
          <w:rFonts w:ascii="Arial" w:hAnsi="Arial" w:cs="Arial"/>
        </w:rPr>
        <w:t>Committee for a breach of service if required.</w:t>
      </w:r>
    </w:p>
    <w:p w:rsidR="00C9053F" w:rsidRDefault="00C9053F">
      <w:pPr>
        <w:rPr>
          <w:rFonts w:ascii="Arial" w:hAnsi="Arial" w:cs="Arial"/>
        </w:rPr>
      </w:pPr>
      <w:r>
        <w:rPr>
          <w:rFonts w:ascii="Arial" w:hAnsi="Arial" w:cs="Arial"/>
        </w:rPr>
        <w:br w:type="page"/>
      </w:r>
    </w:p>
    <w:p w:rsidR="009E71D5" w:rsidRDefault="009E71D5" w:rsidP="009E71D5">
      <w:pPr>
        <w:pStyle w:val="Default"/>
        <w:framePr w:w="10739" w:h="1366" w:hRule="exact" w:wrap="auto" w:vAnchor="page" w:hAnchor="page" w:x="563" w:y="716"/>
      </w:pPr>
      <w:r>
        <w:rPr>
          <w:noProof/>
        </w:rPr>
        <w:lastRenderedPageBreak/>
        <w:drawing>
          <wp:inline distT="0" distB="0" distL="0" distR="0" wp14:anchorId="20C70CE4" wp14:editId="0F46385C">
            <wp:extent cx="981075" cy="695325"/>
            <wp:effectExtent l="0" t="0" r="9525" b="9525"/>
            <wp:docPr id="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695325"/>
                    </a:xfrm>
                    <a:prstGeom prst="rect">
                      <a:avLst/>
                    </a:prstGeom>
                    <a:noFill/>
                  </pic:spPr>
                </pic:pic>
              </a:graphicData>
            </a:graphic>
          </wp:inline>
        </w:drawing>
      </w:r>
    </w:p>
    <w:p w:rsidR="009E71D5" w:rsidRDefault="00245DAE" w:rsidP="009E71D5">
      <w:pPr>
        <w:pStyle w:val="Default"/>
      </w:pPr>
      <w:r>
        <w:rPr>
          <w:noProof/>
        </w:rPr>
        <mc:AlternateContent>
          <mc:Choice Requires="wps">
            <w:drawing>
              <wp:anchor distT="0" distB="0" distL="114300" distR="114300" simplePos="0" relativeHeight="251836416" behindDoc="0" locked="0" layoutInCell="1" allowOverlap="1" wp14:anchorId="7C0F74EE" wp14:editId="7805BBA1">
                <wp:simplePos x="0" y="0"/>
                <wp:positionH relativeFrom="column">
                  <wp:posOffset>-760730</wp:posOffset>
                </wp:positionH>
                <wp:positionV relativeFrom="paragraph">
                  <wp:posOffset>-1178560</wp:posOffset>
                </wp:positionV>
                <wp:extent cx="1819275" cy="23812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8192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6010" w:rsidRDefault="00A46010">
                            <w:r>
                              <w:t>Appendix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0F74EE" id="Text Box 288" o:spid="_x0000_s1072" type="#_x0000_t202" style="position:absolute;margin-left:-59.9pt;margin-top:-92.8pt;width:143.25pt;height:18.7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" filled="f" stroked="f" strokeweight=".5pt">
                <v:textbox>
                  <w:txbxContent>
                    <w:p w:rsidR="00A46010" w:rsidRDefault="00A46010">
                      <w:r>
                        <w:t>Appendix 5</w:t>
                      </w:r>
                    </w:p>
                  </w:txbxContent>
                </v:textbox>
              </v:shape>
            </w:pict>
          </mc:Fallback>
        </mc:AlternateContent>
      </w:r>
    </w:p>
    <w:p w:rsidR="009E71D5" w:rsidRDefault="00AA7C1C" w:rsidP="009E71D5">
      <w:pPr>
        <w:pStyle w:val="Default"/>
      </w:pPr>
      <w:r>
        <w:rPr>
          <w:noProof/>
          <w:color w:val="auto"/>
        </w:rPr>
        <mc:AlternateContent>
          <mc:Choice Requires="wps">
            <w:drawing>
              <wp:anchor distT="0" distB="0" distL="114300" distR="114300" simplePos="0" relativeHeight="251837440" behindDoc="0" locked="0" layoutInCell="1" allowOverlap="1" wp14:anchorId="55323C63" wp14:editId="03438F11">
                <wp:simplePos x="0" y="0"/>
                <wp:positionH relativeFrom="column">
                  <wp:posOffset>-867496</wp:posOffset>
                </wp:positionH>
                <wp:positionV relativeFrom="paragraph">
                  <wp:posOffset>1766816</wp:posOffset>
                </wp:positionV>
                <wp:extent cx="7001301" cy="2019869"/>
                <wp:effectExtent l="0" t="0" r="0" b="7620"/>
                <wp:wrapNone/>
                <wp:docPr id="291" name="Text Box 291"/>
                <wp:cNvGraphicFramePr/>
                <a:graphic xmlns:a="http://schemas.openxmlformats.org/drawingml/2006/main">
                  <a:graphicData uri="http://schemas.microsoft.com/office/word/2010/wordprocessingShape">
                    <wps:wsp>
                      <wps:cNvSpPr txBox="1"/>
                      <wps:spPr>
                        <a:xfrm>
                          <a:off x="0" y="0"/>
                          <a:ext cx="7001301" cy="20198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6010" w:rsidRDefault="00A46010">
                            <w:r>
                              <w:rPr>
                                <w:noProof/>
                              </w:rPr>
                              <w:drawing>
                                <wp:inline distT="0" distB="0" distL="0" distR="0">
                                  <wp:extent cx="6905625" cy="259969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5625" cy="2599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323C63" id="Text Box 291" o:spid="_x0000_s1073" type="#_x0000_t202" style="position:absolute;margin-left:-68.3pt;margin-top:139.1pt;width:551.3pt;height:159.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" filled="f" stroked="f" strokeweight=".5pt">
                <v:textbox style="mso-fit-shape-to-text:t">
                  <w:txbxContent>
                    <w:p w:rsidR="00A46010" w:rsidRDefault="00A46010">
                      <w:r>
                        <w:rPr>
                          <w:noProof/>
                        </w:rPr>
                        <w:drawing>
                          <wp:inline distT="0" distB="0" distL="0" distR="0">
                            <wp:extent cx="6905625" cy="259969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5625" cy="2599690"/>
                                    </a:xfrm>
                                    <a:prstGeom prst="rect">
                                      <a:avLst/>
                                    </a:prstGeom>
                                    <a:noFill/>
                                    <a:ln>
                                      <a:noFill/>
                                    </a:ln>
                                  </pic:spPr>
                                </pic:pic>
                              </a:graphicData>
                            </a:graphic>
                          </wp:inline>
                        </w:drawing>
                      </w:r>
                    </w:p>
                  </w:txbxContent>
                </v:textbox>
              </v:shape>
            </w:pict>
          </mc:Fallback>
        </mc:AlternateContent>
      </w:r>
      <w:r w:rsidR="009E71D5">
        <w:rPr>
          <w:noProof/>
          <w:color w:val="auto"/>
        </w:rPr>
        <w:drawing>
          <wp:inline distT="0" distB="0" distL="0" distR="0" wp14:anchorId="302632A4" wp14:editId="44719A1E">
            <wp:extent cx="5998845" cy="1809750"/>
            <wp:effectExtent l="0" t="0" r="1905" b="0"/>
            <wp:docPr id="2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8845" cy="1809750"/>
                    </a:xfrm>
                    <a:prstGeom prst="rect">
                      <a:avLst/>
                    </a:prstGeom>
                    <a:noFill/>
                  </pic:spPr>
                </pic:pic>
              </a:graphicData>
            </a:graphic>
          </wp:inline>
        </w:drawing>
      </w:r>
    </w:p>
    <w:p w:rsidR="009E71D5" w:rsidRDefault="009E71D5" w:rsidP="009E71D5">
      <w:pPr>
        <w:pStyle w:val="Default"/>
        <w:framePr w:w="791" w:wrap="auto" w:vAnchor="page" w:hAnchor="page" w:x="963" w:y="3909"/>
        <w:rPr>
          <w:color w:val="FF0000"/>
          <w:sz w:val="23"/>
          <w:szCs w:val="23"/>
        </w:rPr>
      </w:pPr>
      <w:r>
        <w:rPr>
          <w:b/>
          <w:bCs/>
          <w:color w:val="FF0000"/>
          <w:sz w:val="23"/>
          <w:szCs w:val="23"/>
        </w:rPr>
        <w:t xml:space="preserve"> </w:t>
      </w:r>
    </w:p>
    <w:p w:rsidR="009E71D5" w:rsidRDefault="009E71D5" w:rsidP="009E71D5">
      <w:pPr>
        <w:pStyle w:val="Default"/>
        <w:framePr w:w="791" w:wrap="auto" w:vAnchor="page" w:hAnchor="page" w:x="963" w:y="4656"/>
        <w:rPr>
          <w:sz w:val="23"/>
          <w:szCs w:val="23"/>
        </w:rPr>
      </w:pPr>
      <w:r>
        <w:rPr>
          <w:b/>
          <w:bCs/>
          <w:sz w:val="23"/>
          <w:szCs w:val="23"/>
        </w:rPr>
        <w:t xml:space="preserve"> </w:t>
      </w:r>
    </w:p>
    <w:p w:rsidR="009E71D5" w:rsidRDefault="009E71D5" w:rsidP="009E71D5">
      <w:pPr>
        <w:pStyle w:val="Default"/>
        <w:framePr w:w="791" w:wrap="auto" w:vAnchor="page" w:hAnchor="page" w:x="963" w:y="5152"/>
        <w:rPr>
          <w:sz w:val="23"/>
          <w:szCs w:val="23"/>
        </w:rPr>
      </w:pPr>
      <w:r>
        <w:rPr>
          <w:b/>
          <w:bCs/>
          <w:sz w:val="23"/>
          <w:szCs w:val="23"/>
        </w:rPr>
        <w:t xml:space="preserve"> </w:t>
      </w:r>
    </w:p>
    <w:p w:rsidR="009E71D5" w:rsidRDefault="009E71D5" w:rsidP="009E71D5">
      <w:pPr>
        <w:pStyle w:val="Default"/>
        <w:rPr>
          <w:sz w:val="23"/>
          <w:szCs w:val="23"/>
        </w:rPr>
      </w:pPr>
    </w:p>
    <w:p w:rsidR="009E71D5" w:rsidRDefault="009E71D5" w:rsidP="009E71D5">
      <w:pPr>
        <w:pStyle w:val="Default"/>
        <w:rPr>
          <w:color w:val="auto"/>
        </w:rPr>
      </w:pPr>
      <w:r>
        <w:rPr>
          <w:noProof/>
          <w:color w:val="auto"/>
        </w:rPr>
        <mc:AlternateContent>
          <mc:Choice Requires="wps">
            <w:drawing>
              <wp:anchor distT="0" distB="0" distL="114300" distR="114300" simplePos="0" relativeHeight="251829248" behindDoc="0" locked="0" layoutInCell="1" allowOverlap="1" wp14:anchorId="2E6ECB2E" wp14:editId="6B7577DA">
                <wp:simplePos x="0" y="0"/>
                <wp:positionH relativeFrom="column">
                  <wp:posOffset>-86995</wp:posOffset>
                </wp:positionH>
                <wp:positionV relativeFrom="paragraph">
                  <wp:posOffset>22860</wp:posOffset>
                </wp:positionV>
                <wp:extent cx="6792595" cy="2651760"/>
                <wp:effectExtent l="0" t="0" r="0" b="0"/>
                <wp:wrapNone/>
                <wp:docPr id="2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595" cy="2651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010" w:rsidRDefault="00A46010" w:rsidP="009E71D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6ECB2E" id="Text Box 14" o:spid="_x0000_s1074" type="#_x0000_t202" style="position:absolute;margin-left:-6.85pt;margin-top:1.8pt;width:534.85pt;height:208.8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" stroked="f">
                <v:textbox style="mso-fit-shape-to-text:t">
                  <w:txbxContent>
                    <w:p w:rsidR="00A46010" w:rsidRDefault="00A46010" w:rsidP="009E71D5"/>
                  </w:txbxContent>
                </v:textbox>
              </v:shape>
            </w:pict>
          </mc:Fallback>
        </mc:AlternateContent>
      </w:r>
    </w:p>
    <w:p w:rsidR="009E71D5" w:rsidRDefault="009E71D5" w:rsidP="009E71D5">
      <w:pPr>
        <w:pStyle w:val="Default"/>
        <w:rPr>
          <w:color w:val="auto"/>
        </w:rPr>
      </w:pPr>
    </w:p>
    <w:p w:rsidR="009E71D5" w:rsidRDefault="009E71D5" w:rsidP="009E71D5">
      <w:pPr>
        <w:pStyle w:val="Default"/>
        <w:rPr>
          <w:color w:val="auto"/>
        </w:rPr>
      </w:pPr>
    </w:p>
    <w:p w:rsidR="009E71D5" w:rsidRDefault="009E71D5" w:rsidP="009E71D5">
      <w:pPr>
        <w:pStyle w:val="Default"/>
        <w:framePr w:w="1902" w:wrap="auto" w:vAnchor="page" w:hAnchor="page" w:x="9975" w:y="15210"/>
        <w:rPr>
          <w:color w:val="auto"/>
          <w:sz w:val="23"/>
          <w:szCs w:val="23"/>
        </w:rPr>
      </w:pPr>
      <w:r>
        <w:rPr>
          <w:color w:val="auto"/>
          <w:sz w:val="23"/>
          <w:szCs w:val="23"/>
        </w:rPr>
        <w:t xml:space="preserve">@EPSnhs </w:t>
      </w:r>
    </w:p>
    <w:p w:rsidR="009E71D5" w:rsidRDefault="009E71D5" w:rsidP="009E71D5">
      <w:pPr>
        <w:pStyle w:val="Default"/>
        <w:rPr>
          <w:color w:val="auto"/>
        </w:rPr>
      </w:pPr>
      <w:r>
        <w:rPr>
          <w:color w:val="auto"/>
        </w:rPr>
        <w:t xml:space="preserve"> </w:t>
      </w:r>
    </w:p>
    <w:p w:rsidR="009E71D5" w:rsidRDefault="009E71D5" w:rsidP="009E71D5">
      <w:pPr>
        <w:pStyle w:val="Default"/>
        <w:rPr>
          <w:color w:val="auto"/>
        </w:rPr>
      </w:pPr>
    </w:p>
    <w:p w:rsidR="009E71D5" w:rsidRDefault="009E71D5" w:rsidP="009E71D5">
      <w:pPr>
        <w:pStyle w:val="Default"/>
        <w:rPr>
          <w:color w:val="auto"/>
        </w:rPr>
      </w:pPr>
      <w:r>
        <w:rPr>
          <w:color w:val="auto"/>
        </w:rPr>
        <w:t xml:space="preserve"> </w:t>
      </w:r>
    </w:p>
    <w:p w:rsidR="009E71D5" w:rsidRDefault="009E71D5" w:rsidP="009E71D5">
      <w:pPr>
        <w:pStyle w:val="Default"/>
        <w:rPr>
          <w:color w:val="auto"/>
        </w:rPr>
      </w:pPr>
    </w:p>
    <w:p w:rsidR="009E71D5" w:rsidRDefault="009E71D5" w:rsidP="009E71D5">
      <w:pPr>
        <w:pStyle w:val="Default"/>
        <w:framePr w:w="6959" w:wrap="auto" w:vAnchor="page" w:hAnchor="page" w:x="771" w:y="15102"/>
        <w:rPr>
          <w:color w:val="auto"/>
          <w:sz w:val="23"/>
          <w:szCs w:val="23"/>
        </w:rPr>
      </w:pPr>
      <w:r>
        <w:rPr>
          <w:color w:val="auto"/>
          <w:sz w:val="23"/>
          <w:szCs w:val="23"/>
        </w:rPr>
        <w:t>For more information on EPS visit: www.digital.nhs.uk/eps</w:t>
      </w:r>
      <w:r>
        <w:rPr>
          <w:b/>
          <w:bCs/>
          <w:color w:val="auto"/>
          <w:sz w:val="23"/>
          <w:szCs w:val="23"/>
        </w:rPr>
        <w:t xml:space="preserve"> </w:t>
      </w:r>
    </w:p>
    <w:p w:rsidR="009E71D5" w:rsidRDefault="009E71D5" w:rsidP="009E71D5">
      <w:pPr>
        <w:pStyle w:val="Default"/>
        <w:framePr w:w="744" w:wrap="auto" w:vAnchor="page" w:hAnchor="page" w:x="771" w:y="15545"/>
        <w:rPr>
          <w:rFonts w:ascii="Calibri" w:hAnsi="Calibri" w:cs="Calibri"/>
          <w:color w:val="auto"/>
          <w:sz w:val="20"/>
          <w:szCs w:val="20"/>
        </w:rPr>
      </w:pPr>
      <w:r>
        <w:rPr>
          <w:rFonts w:ascii="Calibri" w:hAnsi="Calibri" w:cs="Calibri"/>
          <w:color w:val="auto"/>
          <w:sz w:val="20"/>
          <w:szCs w:val="20"/>
        </w:rPr>
        <w:t xml:space="preserve"> </w:t>
      </w:r>
    </w:p>
    <w:p w:rsidR="009E71D5" w:rsidRDefault="009E71D5" w:rsidP="009E71D5">
      <w:pPr>
        <w:pStyle w:val="Default"/>
        <w:rPr>
          <w:color w:val="auto"/>
        </w:rPr>
      </w:pPr>
      <w:r>
        <w:rPr>
          <w:color w:val="auto"/>
        </w:rPr>
        <w:t xml:space="preserve"> </w:t>
      </w:r>
    </w:p>
    <w:p w:rsidR="009E71D5" w:rsidRDefault="009E71D5" w:rsidP="009E71D5">
      <w:pPr>
        <w:pStyle w:val="Default"/>
        <w:rPr>
          <w:color w:val="auto"/>
        </w:rPr>
      </w:pPr>
    </w:p>
    <w:p w:rsidR="009E71D5" w:rsidRDefault="009E71D5" w:rsidP="009E71D5">
      <w:pPr>
        <w:pStyle w:val="Default"/>
        <w:framePr w:w="9251" w:wrap="auto" w:vAnchor="page" w:hAnchor="page" w:x="1503" w:y="14335"/>
        <w:rPr>
          <w:color w:val="auto"/>
          <w:sz w:val="20"/>
          <w:szCs w:val="20"/>
        </w:rPr>
      </w:pPr>
      <w:r>
        <w:rPr>
          <w:b/>
          <w:bCs/>
          <w:color w:val="auto"/>
          <w:sz w:val="20"/>
          <w:szCs w:val="20"/>
        </w:rPr>
        <w:t xml:space="preserve">The EPS prescription tracker doesn’t make any clinical or sensitive information available about a patient's prescription.  </w:t>
      </w:r>
    </w:p>
    <w:p w:rsidR="009E71D5" w:rsidRDefault="009E71D5" w:rsidP="009E71D5">
      <w:pPr>
        <w:pStyle w:val="Default"/>
        <w:rPr>
          <w:color w:val="auto"/>
        </w:rPr>
      </w:pPr>
    </w:p>
    <w:p w:rsidR="009E71D5" w:rsidRDefault="009E71D5" w:rsidP="009E71D5">
      <w:pPr>
        <w:pStyle w:val="Default"/>
        <w:framePr w:w="1480" w:wrap="auto" w:vAnchor="page" w:hAnchor="page" w:x="730" w:y="14168"/>
        <w:rPr>
          <w:color w:val="auto"/>
        </w:rPr>
      </w:pPr>
      <w:r>
        <w:rPr>
          <w:noProof/>
          <w:color w:val="auto"/>
        </w:rPr>
        <w:drawing>
          <wp:inline distT="0" distB="0" distL="0" distR="0" wp14:anchorId="1483E5BA" wp14:editId="2310CA0B">
            <wp:extent cx="428625" cy="43815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p>
    <w:p w:rsidR="009E71D5" w:rsidRDefault="009E71D5" w:rsidP="009E71D5">
      <w:pPr>
        <w:pStyle w:val="Default"/>
        <w:framePr w:w="1270" w:wrap="auto" w:vAnchor="page" w:hAnchor="page" w:x="9444" w:y="15052"/>
        <w:rPr>
          <w:color w:val="auto"/>
        </w:rPr>
      </w:pPr>
      <w:r>
        <w:rPr>
          <w:noProof/>
          <w:color w:val="auto"/>
        </w:rPr>
        <w:drawing>
          <wp:inline distT="0" distB="0" distL="0" distR="0" wp14:anchorId="5623C7AF" wp14:editId="35B06D8D">
            <wp:extent cx="2952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9E71D5" w:rsidRDefault="009E71D5" w:rsidP="009E71D5">
      <w:pPr>
        <w:pStyle w:val="Default"/>
        <w:rPr>
          <w:color w:val="auto"/>
        </w:rPr>
      </w:pPr>
    </w:p>
    <w:p w:rsidR="009E71D5" w:rsidRDefault="009E71D5" w:rsidP="009E71D5">
      <w:pPr>
        <w:pStyle w:val="Default"/>
        <w:rPr>
          <w:color w:val="auto"/>
        </w:rPr>
      </w:pPr>
    </w:p>
    <w:p w:rsidR="009E71D5" w:rsidRDefault="009E71D5" w:rsidP="009E71D5">
      <w:pPr>
        <w:pStyle w:val="Default"/>
        <w:framePr w:w="8842" w:wrap="auto" w:vAnchor="page" w:hAnchor="page" w:x="781" w:y="2199"/>
        <w:rPr>
          <w:color w:val="auto"/>
          <w:sz w:val="28"/>
          <w:szCs w:val="28"/>
        </w:rPr>
      </w:pPr>
      <w:r>
        <w:rPr>
          <w:b/>
          <w:bCs/>
          <w:color w:val="auto"/>
          <w:sz w:val="28"/>
          <w:szCs w:val="28"/>
        </w:rPr>
        <w:t xml:space="preserve">Electronic Prescription Service (EPS) - Prescription Tracker  </w:t>
      </w:r>
    </w:p>
    <w:p w:rsidR="009E71D5" w:rsidRDefault="009E71D5" w:rsidP="009E71D5">
      <w:pPr>
        <w:pStyle w:val="Default"/>
        <w:framePr w:w="4156" w:wrap="auto" w:vAnchor="page" w:hAnchor="page" w:x="781" w:y="2703"/>
        <w:rPr>
          <w:color w:val="auto"/>
          <w:sz w:val="28"/>
          <w:szCs w:val="28"/>
        </w:rPr>
      </w:pPr>
      <w:r>
        <w:rPr>
          <w:b/>
          <w:bCs/>
          <w:color w:val="auto"/>
          <w:sz w:val="28"/>
          <w:szCs w:val="28"/>
        </w:rPr>
        <w:t xml:space="preserve">Factsheet for dispensers </w:t>
      </w:r>
    </w:p>
    <w:p w:rsidR="009E71D5" w:rsidRDefault="009E71D5" w:rsidP="009E71D5">
      <w:pPr>
        <w:pStyle w:val="Default"/>
        <w:rPr>
          <w:color w:val="auto"/>
        </w:rPr>
      </w:pPr>
    </w:p>
    <w:p w:rsidR="009E71D5" w:rsidRDefault="00AA7C1C" w:rsidP="009E71D5">
      <w:pPr>
        <w:pStyle w:val="Default"/>
        <w:rPr>
          <w:color w:val="auto"/>
        </w:rPr>
      </w:pPr>
      <w:r>
        <w:rPr>
          <w:noProof/>
          <w:color w:val="auto"/>
        </w:rPr>
        <mc:AlternateContent>
          <mc:Choice Requires="wps">
            <w:drawing>
              <wp:anchor distT="0" distB="0" distL="114300" distR="114300" simplePos="0" relativeHeight="251838464" behindDoc="0" locked="0" layoutInCell="1" allowOverlap="1" wp14:anchorId="136850C2" wp14:editId="23EEE457">
                <wp:simplePos x="0" y="0"/>
                <wp:positionH relativeFrom="column">
                  <wp:posOffset>-668741</wp:posOffset>
                </wp:positionH>
                <wp:positionV relativeFrom="paragraph">
                  <wp:posOffset>54571</wp:posOffset>
                </wp:positionV>
                <wp:extent cx="7001301" cy="2367887"/>
                <wp:effectExtent l="0" t="0" r="28575" b="13970"/>
                <wp:wrapNone/>
                <wp:docPr id="296" name="Text Box 296"/>
                <wp:cNvGraphicFramePr/>
                <a:graphic xmlns:a="http://schemas.openxmlformats.org/drawingml/2006/main">
                  <a:graphicData uri="http://schemas.microsoft.com/office/word/2010/wordprocessingShape">
                    <wps:wsp>
                      <wps:cNvSpPr txBox="1"/>
                      <wps:spPr>
                        <a:xfrm>
                          <a:off x="0" y="0"/>
                          <a:ext cx="7001301" cy="23678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010" w:rsidRDefault="00A46010">
                            <w:r>
                              <w:rPr>
                                <w:noProof/>
                              </w:rPr>
                              <w:drawing>
                                <wp:inline distT="0" distB="0" distL="0" distR="0">
                                  <wp:extent cx="6905625" cy="2067560"/>
                                  <wp:effectExtent l="0" t="0" r="9525" b="889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05625" cy="2067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850C2" id="Text Box 296" o:spid="_x0000_s1075" type="#_x0000_t202" style="position:absolute;margin-left:-52.65pt;margin-top:4.3pt;width:551.3pt;height:186.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" fillcolor="white [3201]" strokeweight=".5pt">
                <v:textbox>
                  <w:txbxContent>
                    <w:p w:rsidR="00A46010" w:rsidRDefault="00A46010">
                      <w:r>
                        <w:rPr>
                          <w:noProof/>
                        </w:rPr>
                        <w:drawing>
                          <wp:inline distT="0" distB="0" distL="0" distR="0">
                            <wp:extent cx="6905625" cy="2067560"/>
                            <wp:effectExtent l="0" t="0" r="9525" b="889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05625" cy="2067560"/>
                                    </a:xfrm>
                                    <a:prstGeom prst="rect">
                                      <a:avLst/>
                                    </a:prstGeom>
                                    <a:noFill/>
                                    <a:ln>
                                      <a:noFill/>
                                    </a:ln>
                                  </pic:spPr>
                                </pic:pic>
                              </a:graphicData>
                            </a:graphic>
                          </wp:inline>
                        </w:drawing>
                      </w:r>
                    </w:p>
                  </w:txbxContent>
                </v:textbox>
              </v:shape>
            </w:pict>
          </mc:Fallback>
        </mc:AlternateContent>
      </w:r>
    </w:p>
    <w:p w:rsidR="009E71D5" w:rsidRDefault="009E71D5" w:rsidP="009E71D5">
      <w:pPr>
        <w:pStyle w:val="Default"/>
        <w:rPr>
          <w:color w:val="auto"/>
        </w:rPr>
      </w:pPr>
    </w:p>
    <w:p w:rsidR="009E71D5" w:rsidRDefault="009E71D5" w:rsidP="009E71D5">
      <w:pPr>
        <w:pStyle w:val="Default"/>
        <w:framePr w:w="768" w:wrap="auto" w:vAnchor="page" w:hAnchor="page" w:x="8129" w:y="9362"/>
        <w:rPr>
          <w:color w:val="FF0000"/>
          <w:sz w:val="22"/>
          <w:szCs w:val="22"/>
        </w:rPr>
      </w:pPr>
      <w:r>
        <w:rPr>
          <w:b/>
          <w:bCs/>
          <w:color w:val="FF0000"/>
          <w:sz w:val="22"/>
          <w:szCs w:val="22"/>
        </w:rPr>
        <w:t xml:space="preserve"> </w:t>
      </w:r>
    </w:p>
    <w:p w:rsidR="009E71D5" w:rsidRDefault="009E71D5" w:rsidP="009E71D5">
      <w:pPr>
        <w:pStyle w:val="Default"/>
        <w:rPr>
          <w:color w:val="auto"/>
        </w:rPr>
      </w:pPr>
    </w:p>
    <w:p w:rsidR="009E71D5" w:rsidRDefault="009E71D5" w:rsidP="009E71D5">
      <w:pPr>
        <w:pStyle w:val="Default"/>
        <w:rPr>
          <w:color w:val="auto"/>
        </w:rPr>
      </w:pPr>
    </w:p>
    <w:p w:rsidR="009E71D5" w:rsidRDefault="009E71D5" w:rsidP="009E71D5">
      <w:pPr>
        <w:pStyle w:val="Default"/>
        <w:rPr>
          <w:color w:val="auto"/>
        </w:rPr>
      </w:pPr>
    </w:p>
    <w:p w:rsidR="009E71D5" w:rsidRDefault="009E71D5" w:rsidP="009E71D5">
      <w:pPr>
        <w:pStyle w:val="Default"/>
        <w:rPr>
          <w:color w:val="auto"/>
        </w:rPr>
      </w:pPr>
      <w:r>
        <w:rPr>
          <w:color w:val="auto"/>
        </w:rPr>
        <w:t xml:space="preserve"> </w:t>
      </w:r>
    </w:p>
    <w:p w:rsidR="009E71D5" w:rsidRDefault="009E71D5" w:rsidP="009E71D5">
      <w:pPr>
        <w:pStyle w:val="Default"/>
        <w:rPr>
          <w:color w:val="auto"/>
        </w:rPr>
      </w:pPr>
    </w:p>
    <w:p w:rsidR="009E71D5" w:rsidRDefault="009E71D5" w:rsidP="009E71D5">
      <w:pPr>
        <w:pStyle w:val="Default"/>
        <w:rPr>
          <w:color w:val="auto"/>
        </w:rPr>
      </w:pPr>
    </w:p>
    <w:p w:rsidR="009E71D5" w:rsidRDefault="009E71D5" w:rsidP="009E71D5">
      <w:pPr>
        <w:pStyle w:val="Default"/>
        <w:framePr w:w="1058" w:wrap="auto" w:vAnchor="page" w:hAnchor="page" w:x="1651" w:y="9614"/>
        <w:rPr>
          <w:color w:val="auto"/>
        </w:rPr>
      </w:pPr>
    </w:p>
    <w:p w:rsidR="009E71D5" w:rsidRDefault="009E71D5" w:rsidP="009E71D5">
      <w:pPr>
        <w:pStyle w:val="Default"/>
        <w:rPr>
          <w:color w:val="auto"/>
        </w:rPr>
      </w:pPr>
    </w:p>
    <w:p w:rsidR="009E71D5" w:rsidRDefault="009E71D5" w:rsidP="009E71D5">
      <w:pPr>
        <w:pStyle w:val="Default"/>
        <w:rPr>
          <w:color w:val="auto"/>
        </w:rPr>
      </w:pPr>
    </w:p>
    <w:p w:rsidR="009E71D5" w:rsidRDefault="009E71D5" w:rsidP="009E71D5">
      <w:pPr>
        <w:pStyle w:val="Default"/>
        <w:rPr>
          <w:color w:val="FF0000"/>
          <w:sz w:val="22"/>
          <w:szCs w:val="22"/>
        </w:rPr>
      </w:pPr>
    </w:p>
    <w:p w:rsidR="009E71D5" w:rsidRDefault="009E71D5" w:rsidP="009E71D5">
      <w:pPr>
        <w:pStyle w:val="Default"/>
        <w:rPr>
          <w:color w:val="auto"/>
        </w:rPr>
      </w:pPr>
    </w:p>
    <w:p w:rsidR="009E71D5" w:rsidRDefault="009E71D5" w:rsidP="009E71D5">
      <w:pPr>
        <w:pStyle w:val="Default"/>
        <w:framePr w:w="2650" w:wrap="auto" w:vAnchor="page" w:hAnchor="page" w:x="9282" w:y="717"/>
        <w:rPr>
          <w:color w:val="auto"/>
        </w:rPr>
      </w:pPr>
      <w:r>
        <w:rPr>
          <w:noProof/>
          <w:color w:val="auto"/>
        </w:rPr>
        <w:drawing>
          <wp:inline distT="0" distB="0" distL="0" distR="0" wp14:anchorId="56B0C773" wp14:editId="56E06590">
            <wp:extent cx="1171575" cy="80962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809625"/>
                    </a:xfrm>
                    <a:prstGeom prst="rect">
                      <a:avLst/>
                    </a:prstGeom>
                    <a:noFill/>
                    <a:ln>
                      <a:noFill/>
                    </a:ln>
                  </pic:spPr>
                </pic:pic>
              </a:graphicData>
            </a:graphic>
          </wp:inline>
        </w:drawing>
      </w:r>
    </w:p>
    <w:p w:rsidR="009E71D5" w:rsidRDefault="009E71D5" w:rsidP="009E71D5">
      <w:pPr>
        <w:pStyle w:val="Default"/>
        <w:pageBreakBefore/>
        <w:framePr w:w="10667" w:wrap="auto" w:vAnchor="page" w:hAnchor="page" w:x="617" w:y="684"/>
        <w:rPr>
          <w:color w:val="auto"/>
        </w:rPr>
      </w:pPr>
    </w:p>
    <w:p w:rsidR="009E71D5" w:rsidRDefault="00245DAE" w:rsidP="009E71D5">
      <w:pPr>
        <w:pStyle w:val="Default"/>
        <w:framePr w:w="11467" w:wrap="auto" w:vAnchor="page" w:hAnchor="page" w:x="617" w:y="684"/>
        <w:rPr>
          <w:color w:val="auto"/>
        </w:rPr>
      </w:pPr>
      <w:r>
        <w:rPr>
          <w:noProof/>
          <w:color w:val="auto"/>
        </w:rPr>
        <mc:AlternateContent>
          <mc:Choice Requires="wps">
            <w:drawing>
              <wp:anchor distT="0" distB="0" distL="114300" distR="114300" simplePos="0" relativeHeight="251835392" behindDoc="0" locked="0" layoutInCell="1" allowOverlap="1">
                <wp:simplePos x="0" y="0"/>
                <wp:positionH relativeFrom="column">
                  <wp:posOffset>1809114</wp:posOffset>
                </wp:positionH>
                <wp:positionV relativeFrom="paragraph">
                  <wp:posOffset>2357119</wp:posOffset>
                </wp:positionV>
                <wp:extent cx="1876425" cy="1514475"/>
                <wp:effectExtent l="0" t="0" r="28575" b="28575"/>
                <wp:wrapNone/>
                <wp:docPr id="287" name="Straight Connector 287"/>
                <wp:cNvGraphicFramePr/>
                <a:graphic xmlns:a="http://schemas.openxmlformats.org/drawingml/2006/main">
                  <a:graphicData uri="http://schemas.microsoft.com/office/word/2010/wordprocessingShape">
                    <wps:wsp>
                      <wps:cNvCnPr/>
                      <wps:spPr>
                        <a:xfrm>
                          <a:off x="0" y="0"/>
                          <a:ext cx="1876425" cy="15144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062517" id="Straight Connector 287"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42.45pt,185.6pt" to="290.2pt,3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" strokecolor="red" strokeweight="1.5pt"/>
            </w:pict>
          </mc:Fallback>
        </mc:AlternateContent>
      </w:r>
      <w:r>
        <w:rPr>
          <w:noProof/>
          <w:color w:val="auto"/>
        </w:rPr>
        <mc:AlternateContent>
          <mc:Choice Requires="wps">
            <w:drawing>
              <wp:anchor distT="0" distB="0" distL="114300" distR="114300" simplePos="0" relativeHeight="251834368" behindDoc="0" locked="0" layoutInCell="1" allowOverlap="1">
                <wp:simplePos x="0" y="0"/>
                <wp:positionH relativeFrom="column">
                  <wp:posOffset>523240</wp:posOffset>
                </wp:positionH>
                <wp:positionV relativeFrom="paragraph">
                  <wp:posOffset>2357120</wp:posOffset>
                </wp:positionV>
                <wp:extent cx="657225" cy="1047750"/>
                <wp:effectExtent l="0" t="0" r="28575" b="19050"/>
                <wp:wrapNone/>
                <wp:docPr id="286" name="Straight Connector 286"/>
                <wp:cNvGraphicFramePr/>
                <a:graphic xmlns:a="http://schemas.openxmlformats.org/drawingml/2006/main">
                  <a:graphicData uri="http://schemas.microsoft.com/office/word/2010/wordprocessingShape">
                    <wps:wsp>
                      <wps:cNvCnPr/>
                      <wps:spPr>
                        <a:xfrm>
                          <a:off x="0" y="0"/>
                          <a:ext cx="657225" cy="10477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A92E4" id="Straight Connector 286"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pt,185.6pt" to="92.95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" strokecolor="red" strokeweight="1.5pt"/>
            </w:pict>
          </mc:Fallback>
        </mc:AlternateContent>
      </w:r>
      <w:r w:rsidR="009E71D5">
        <w:rPr>
          <w:noProof/>
          <w:color w:val="auto"/>
        </w:rPr>
        <w:drawing>
          <wp:inline distT="0" distB="0" distL="0" distR="0" wp14:anchorId="35A6D619" wp14:editId="5C705E0A">
            <wp:extent cx="6772275" cy="23526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72275" cy="2352675"/>
                    </a:xfrm>
                    <a:prstGeom prst="rect">
                      <a:avLst/>
                    </a:prstGeom>
                    <a:noFill/>
                    <a:ln>
                      <a:noFill/>
                    </a:ln>
                  </pic:spPr>
                </pic:pic>
              </a:graphicData>
            </a:graphic>
          </wp:inline>
        </w:drawing>
      </w:r>
    </w:p>
    <w:p w:rsidR="009E71D5" w:rsidRDefault="009E71D5" w:rsidP="009E71D5">
      <w:pPr>
        <w:pStyle w:val="Default"/>
        <w:framePr w:w="1006" w:wrap="auto" w:vAnchor="page" w:hAnchor="page" w:x="1786" w:y="3901"/>
        <w:rPr>
          <w:color w:val="auto"/>
        </w:rPr>
      </w:pPr>
    </w:p>
    <w:p w:rsidR="009E71D5" w:rsidRDefault="009E71D5" w:rsidP="009E71D5">
      <w:pPr>
        <w:pStyle w:val="Default"/>
        <w:rPr>
          <w:color w:val="auto"/>
        </w:rPr>
      </w:pPr>
      <w:r>
        <w:rPr>
          <w:noProof/>
          <w:color w:val="auto"/>
        </w:rPr>
        <mc:AlternateContent>
          <mc:Choice Requires="wps">
            <w:drawing>
              <wp:anchor distT="0" distB="0" distL="114300" distR="114300" simplePos="0" relativeHeight="251831296" behindDoc="0" locked="0" layoutInCell="1" allowOverlap="1" wp14:anchorId="3C1D83C0" wp14:editId="53542654">
                <wp:simplePos x="0" y="0"/>
                <wp:positionH relativeFrom="column">
                  <wp:posOffset>3246755</wp:posOffset>
                </wp:positionH>
                <wp:positionV relativeFrom="paragraph">
                  <wp:posOffset>2331720</wp:posOffset>
                </wp:positionV>
                <wp:extent cx="3105785" cy="915670"/>
                <wp:effectExtent l="0" t="0" r="0" b="0"/>
                <wp:wrapNone/>
                <wp:docPr id="2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915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010" w:rsidRDefault="00A46010" w:rsidP="009E71D5">
                            <w:r>
                              <w:rPr>
                                <w:noProof/>
                              </w:rPr>
                              <w:drawing>
                                <wp:inline distT="0" distB="0" distL="0" distR="0" wp14:anchorId="3CE3C16C" wp14:editId="088015F8">
                                  <wp:extent cx="2924175" cy="676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4175" cy="676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1D83C0" id="_x0000_s1076" type="#_x0000_t202" style="position:absolute;margin-left:255.65pt;margin-top:183.6pt;width:244.55pt;height:72.1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" stroked="f">
                <v:textbox style="mso-fit-shape-to-text:t">
                  <w:txbxContent>
                    <w:p w:rsidR="00A46010" w:rsidRDefault="00A46010" w:rsidP="009E71D5">
                      <w:r>
                        <w:rPr>
                          <w:noProof/>
                        </w:rPr>
                        <w:drawing>
                          <wp:inline distT="0" distB="0" distL="0" distR="0" wp14:anchorId="3CE3C16C" wp14:editId="088015F8">
                            <wp:extent cx="2924175" cy="676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4175" cy="676275"/>
                                    </a:xfrm>
                                    <a:prstGeom prst="rect">
                                      <a:avLst/>
                                    </a:prstGeom>
                                    <a:noFill/>
                                    <a:ln>
                                      <a:noFill/>
                                    </a:ln>
                                  </pic:spPr>
                                </pic:pic>
                              </a:graphicData>
                            </a:graphic>
                          </wp:inline>
                        </w:drawing>
                      </w:r>
                    </w:p>
                  </w:txbxContent>
                </v:textbox>
              </v:shape>
            </w:pict>
          </mc:Fallback>
        </mc:AlternateContent>
      </w:r>
    </w:p>
    <w:p w:rsidR="009E71D5" w:rsidRDefault="009E71D5" w:rsidP="009E71D5">
      <w:pPr>
        <w:pStyle w:val="Default"/>
        <w:framePr w:w="1840" w:wrap="auto" w:vAnchor="page" w:hAnchor="page" w:x="9166" w:y="14742"/>
        <w:rPr>
          <w:color w:val="FFFFFF"/>
          <w:sz w:val="32"/>
          <w:szCs w:val="32"/>
        </w:rPr>
      </w:pPr>
      <w:r>
        <w:rPr>
          <w:b/>
          <w:bCs/>
          <w:color w:val="FFFFFF"/>
          <w:sz w:val="32"/>
          <w:szCs w:val="32"/>
        </w:rPr>
        <w:t xml:space="preserve">@EPS </w:t>
      </w:r>
    </w:p>
    <w:p w:rsidR="009E71D5" w:rsidRDefault="009E71D5" w:rsidP="009E71D5">
      <w:pPr>
        <w:pStyle w:val="Default"/>
        <w:rPr>
          <w:color w:val="auto"/>
        </w:rPr>
      </w:pPr>
    </w:p>
    <w:p w:rsidR="009E71D5" w:rsidRDefault="009E71D5" w:rsidP="009E71D5">
      <w:pPr>
        <w:pStyle w:val="Default"/>
        <w:framePr w:w="744" w:wrap="auto" w:vAnchor="page" w:hAnchor="page" w:x="951" w:y="12278"/>
        <w:rPr>
          <w:rFonts w:ascii="Calibri" w:hAnsi="Calibri" w:cs="Calibri"/>
          <w:color w:val="auto"/>
          <w:sz w:val="20"/>
          <w:szCs w:val="20"/>
        </w:rPr>
      </w:pPr>
      <w:r>
        <w:rPr>
          <w:rFonts w:ascii="Calibri" w:hAnsi="Calibri" w:cs="Calibri"/>
          <w:color w:val="auto"/>
          <w:sz w:val="20"/>
          <w:szCs w:val="20"/>
        </w:rPr>
        <w:t xml:space="preserve"> </w:t>
      </w:r>
    </w:p>
    <w:p w:rsidR="009E71D5" w:rsidRDefault="009E71D5" w:rsidP="009E71D5">
      <w:pPr>
        <w:pStyle w:val="Default"/>
        <w:rPr>
          <w:color w:val="auto"/>
        </w:rPr>
      </w:pPr>
    </w:p>
    <w:p w:rsidR="009E71D5" w:rsidRDefault="009E71D5" w:rsidP="009E71D5">
      <w:pPr>
        <w:pStyle w:val="Default"/>
        <w:framePr w:w="6313" w:wrap="auto" w:vAnchor="page" w:hAnchor="page" w:x="1038" w:y="12329"/>
        <w:rPr>
          <w:color w:val="FFFFFF"/>
          <w:sz w:val="32"/>
          <w:szCs w:val="32"/>
        </w:rPr>
      </w:pPr>
      <w:r>
        <w:rPr>
          <w:b/>
          <w:bCs/>
          <w:color w:val="FFFFFF"/>
          <w:sz w:val="32"/>
          <w:szCs w:val="32"/>
        </w:rPr>
        <w:t xml:space="preserve">Benefits of the prescription tracker: </w:t>
      </w:r>
    </w:p>
    <w:p w:rsidR="009E71D5" w:rsidRDefault="009E71D5" w:rsidP="009E71D5">
      <w:pPr>
        <w:pStyle w:val="Default"/>
        <w:framePr w:w="9700" w:wrap="auto" w:vAnchor="page" w:hAnchor="page" w:x="1038" w:y="12871"/>
        <w:rPr>
          <w:color w:val="FFFFFF"/>
          <w:sz w:val="32"/>
          <w:szCs w:val="32"/>
        </w:rPr>
      </w:pPr>
    </w:p>
    <w:p w:rsidR="009E71D5" w:rsidRDefault="009E71D5" w:rsidP="009E71D5">
      <w:pPr>
        <w:pStyle w:val="Default"/>
        <w:rPr>
          <w:color w:val="FFFFFF"/>
          <w:sz w:val="28"/>
          <w:szCs w:val="28"/>
        </w:rPr>
      </w:pPr>
    </w:p>
    <w:p w:rsidR="009E71D5" w:rsidRDefault="00245DAE" w:rsidP="009E71D5">
      <w:pPr>
        <w:pStyle w:val="Default"/>
        <w:rPr>
          <w:color w:val="auto"/>
        </w:rPr>
      </w:pPr>
      <w:r>
        <w:rPr>
          <w:noProof/>
          <w:color w:val="auto"/>
        </w:rPr>
        <mc:AlternateContent>
          <mc:Choice Requires="wps">
            <w:drawing>
              <wp:anchor distT="0" distB="0" distL="114300" distR="114300" simplePos="0" relativeHeight="251833344" behindDoc="0" locked="0" layoutInCell="1" allowOverlap="1">
                <wp:simplePos x="0" y="0"/>
                <wp:positionH relativeFrom="column">
                  <wp:posOffset>-457200</wp:posOffset>
                </wp:positionH>
                <wp:positionV relativeFrom="paragraph">
                  <wp:posOffset>102870</wp:posOffset>
                </wp:positionV>
                <wp:extent cx="6657975" cy="3495675"/>
                <wp:effectExtent l="0" t="0" r="28575" b="28575"/>
                <wp:wrapNone/>
                <wp:docPr id="283" name="Text Box 283"/>
                <wp:cNvGraphicFramePr/>
                <a:graphic xmlns:a="http://schemas.openxmlformats.org/drawingml/2006/main">
                  <a:graphicData uri="http://schemas.microsoft.com/office/word/2010/wordprocessingShape">
                    <wps:wsp>
                      <wps:cNvSpPr txBox="1"/>
                      <wps:spPr>
                        <a:xfrm>
                          <a:off x="0" y="0"/>
                          <a:ext cx="6657975" cy="3495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010" w:rsidRDefault="00A46010">
                            <w:r>
                              <w:rPr>
                                <w:noProof/>
                              </w:rPr>
                              <w:drawing>
                                <wp:inline distT="0" distB="0" distL="0" distR="0">
                                  <wp:extent cx="6562725" cy="33909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 sheet.jpg"/>
                                          <pic:cNvPicPr/>
                                        </pic:nvPicPr>
                                        <pic:blipFill>
                                          <a:blip r:embed="rId25">
                                            <a:extLst>
                                              <a:ext uri="{28A0092B-C50C-407E-A947-70E740481C1C}">
                                                <a14:useLocalDpi xmlns:a14="http://schemas.microsoft.com/office/drawing/2010/main" val="0"/>
                                              </a:ext>
                                            </a:extLst>
                                          </a:blip>
                                          <a:stretch>
                                            <a:fillRect/>
                                          </a:stretch>
                                        </pic:blipFill>
                                        <pic:spPr>
                                          <a:xfrm>
                                            <a:off x="0" y="0"/>
                                            <a:ext cx="6576244" cy="3397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3" o:spid="_x0000_s1077" type="#_x0000_t202" style="position:absolute;margin-left:-36pt;margin-top:8.1pt;width:524.25pt;height:275.2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" fillcolor="white [3201]" strokeweight=".5pt">
                <v:textbox>
                  <w:txbxContent>
                    <w:p w:rsidR="00A46010" w:rsidRDefault="00A46010">
                      <w:r>
                        <w:rPr>
                          <w:noProof/>
                        </w:rPr>
                        <w:drawing>
                          <wp:inline distT="0" distB="0" distL="0" distR="0">
                            <wp:extent cx="6562725" cy="33909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 sheet.jpg"/>
                                    <pic:cNvPicPr/>
                                  </pic:nvPicPr>
                                  <pic:blipFill>
                                    <a:blip r:embed="rId25">
                                      <a:extLst>
                                        <a:ext uri="{28A0092B-C50C-407E-A947-70E740481C1C}">
                                          <a14:useLocalDpi xmlns:a14="http://schemas.microsoft.com/office/drawing/2010/main" val="0"/>
                                        </a:ext>
                                      </a:extLst>
                                    </a:blip>
                                    <a:stretch>
                                      <a:fillRect/>
                                    </a:stretch>
                                  </pic:blipFill>
                                  <pic:spPr>
                                    <a:xfrm>
                                      <a:off x="0" y="0"/>
                                      <a:ext cx="6576244" cy="3397885"/>
                                    </a:xfrm>
                                    <a:prstGeom prst="rect">
                                      <a:avLst/>
                                    </a:prstGeom>
                                  </pic:spPr>
                                </pic:pic>
                              </a:graphicData>
                            </a:graphic>
                          </wp:inline>
                        </w:drawing>
                      </w:r>
                    </w:p>
                  </w:txbxContent>
                </v:textbox>
              </v:shape>
            </w:pict>
          </mc:Fallback>
        </mc:AlternateContent>
      </w:r>
    </w:p>
    <w:p w:rsidR="009E71D5" w:rsidRDefault="009E71D5" w:rsidP="009E71D5">
      <w:pPr>
        <w:pStyle w:val="Default"/>
        <w:framePr w:w="2910" w:wrap="auto" w:vAnchor="page" w:hAnchor="page" w:x="636" w:y="719"/>
        <w:rPr>
          <w:color w:val="auto"/>
        </w:rPr>
      </w:pPr>
      <w:r>
        <w:rPr>
          <w:noProof/>
          <w:color w:val="auto"/>
        </w:rPr>
        <w:drawing>
          <wp:inline distT="0" distB="0" distL="0" distR="0" wp14:anchorId="01A3132B" wp14:editId="68230B7F">
            <wp:extent cx="1343025" cy="3524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3025" cy="352425"/>
                    </a:xfrm>
                    <a:prstGeom prst="rect">
                      <a:avLst/>
                    </a:prstGeom>
                    <a:noFill/>
                    <a:ln>
                      <a:noFill/>
                    </a:ln>
                  </pic:spPr>
                </pic:pic>
              </a:graphicData>
            </a:graphic>
          </wp:inline>
        </w:drawing>
      </w:r>
    </w:p>
    <w:p w:rsidR="009E71D5" w:rsidRDefault="009E71D5" w:rsidP="009E71D5">
      <w:pPr>
        <w:pStyle w:val="Default"/>
        <w:rPr>
          <w:color w:val="auto"/>
        </w:rPr>
      </w:pPr>
    </w:p>
    <w:p w:rsidR="009E71D5" w:rsidRDefault="009E71D5" w:rsidP="009E71D5">
      <w:pPr>
        <w:pStyle w:val="Default"/>
        <w:framePr w:w="3158" w:wrap="auto" w:vAnchor="page" w:hAnchor="page" w:x="5178" w:y="2224"/>
        <w:rPr>
          <w:color w:val="auto"/>
        </w:rPr>
      </w:pPr>
      <w:r>
        <w:rPr>
          <w:noProof/>
          <w:color w:val="auto"/>
        </w:rPr>
        <w:drawing>
          <wp:inline distT="0" distB="0" distL="0" distR="0" wp14:anchorId="237CEDCB" wp14:editId="0ABB3DD8">
            <wp:extent cx="1495425" cy="5238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5425" cy="523875"/>
                    </a:xfrm>
                    <a:prstGeom prst="rect">
                      <a:avLst/>
                    </a:prstGeom>
                    <a:noFill/>
                    <a:ln>
                      <a:noFill/>
                    </a:ln>
                  </pic:spPr>
                </pic:pic>
              </a:graphicData>
            </a:graphic>
          </wp:inline>
        </w:drawing>
      </w:r>
    </w:p>
    <w:p w:rsidR="009E71D5" w:rsidRDefault="009E71D5" w:rsidP="009E71D5">
      <w:pPr>
        <w:pStyle w:val="Default"/>
        <w:framePr w:w="930" w:wrap="auto" w:vAnchor="page" w:hAnchor="page" w:x="6976" w:y="2929"/>
        <w:rPr>
          <w:color w:val="auto"/>
        </w:rPr>
      </w:pPr>
      <w:r>
        <w:rPr>
          <w:noProof/>
          <w:color w:val="auto"/>
        </w:rPr>
        <w:drawing>
          <wp:inline distT="0" distB="0" distL="0" distR="0" wp14:anchorId="4C404AAE" wp14:editId="597DCC6D">
            <wp:extent cx="85725" cy="110490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725" cy="1104900"/>
                    </a:xfrm>
                    <a:prstGeom prst="rect">
                      <a:avLst/>
                    </a:prstGeom>
                    <a:noFill/>
                    <a:ln>
                      <a:noFill/>
                    </a:ln>
                  </pic:spPr>
                </pic:pic>
              </a:graphicData>
            </a:graphic>
          </wp:inline>
        </w:drawing>
      </w:r>
    </w:p>
    <w:p w:rsidR="009E71D5" w:rsidRDefault="009E71D5" w:rsidP="009E71D5">
      <w:pPr>
        <w:pStyle w:val="Default"/>
        <w:rPr>
          <w:color w:val="auto"/>
        </w:rPr>
      </w:pPr>
    </w:p>
    <w:p w:rsidR="009E71D5" w:rsidRDefault="009E71D5" w:rsidP="009E71D5">
      <w:pPr>
        <w:pStyle w:val="Default"/>
        <w:rPr>
          <w:color w:val="auto"/>
        </w:rPr>
      </w:pPr>
    </w:p>
    <w:p w:rsidR="00C41BE9" w:rsidRPr="00C41BE9" w:rsidRDefault="00245DAE" w:rsidP="00C41BE9">
      <w:pPr>
        <w:rPr>
          <w:rFonts w:cs="Arial"/>
          <w:sz w:val="24"/>
          <w:szCs w:val="24"/>
        </w:rPr>
      </w:pPr>
      <w:r>
        <w:rPr>
          <w:noProof/>
          <w:color w:val="FFFFFF"/>
          <w:sz w:val="28"/>
          <w:szCs w:val="28"/>
        </w:rPr>
        <mc:AlternateContent>
          <mc:Choice Requires="wps">
            <w:drawing>
              <wp:anchor distT="0" distB="0" distL="114300" distR="114300" simplePos="0" relativeHeight="251832320" behindDoc="0" locked="0" layoutInCell="1" allowOverlap="1" wp14:anchorId="55684DFA" wp14:editId="1D84525A">
                <wp:simplePos x="0" y="0"/>
                <wp:positionH relativeFrom="column">
                  <wp:posOffset>-457200</wp:posOffset>
                </wp:positionH>
                <wp:positionV relativeFrom="paragraph">
                  <wp:posOffset>3097530</wp:posOffset>
                </wp:positionV>
                <wp:extent cx="6755765" cy="2657475"/>
                <wp:effectExtent l="0" t="0" r="6985" b="9525"/>
                <wp:wrapNone/>
                <wp:docPr id="2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2657475"/>
                        </a:xfrm>
                        <a:prstGeom prst="rect">
                          <a:avLst/>
                        </a:prstGeom>
                        <a:solidFill>
                          <a:srgbClr val="FFFFFF"/>
                        </a:solidFill>
                        <a:ln w="9525">
                          <a:noFill/>
                          <a:miter lim="800000"/>
                          <a:headEnd/>
                          <a:tailEnd/>
                        </a:ln>
                      </wps:spPr>
                      <wps:txbx>
                        <w:txbxContent>
                          <w:p w:rsidR="00A46010" w:rsidRDefault="00A46010" w:rsidP="009E71D5">
                            <w:r w:rsidRPr="00245DAE">
                              <w:rPr>
                                <w:noProof/>
                              </w:rPr>
                              <w:drawing>
                                <wp:inline distT="0" distB="0" distL="0" distR="0" wp14:anchorId="539822D7" wp14:editId="0E7D6FFE">
                                  <wp:extent cx="6563995" cy="2539081"/>
                                  <wp:effectExtent l="0" t="0" r="825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63995" cy="25390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84DFA" id="Text Box 24" o:spid="_x0000_s1078" type="#_x0000_t202" style="position:absolute;margin-left:-36pt;margin-top:243.9pt;width:531.95pt;height:209.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" stroked="f">
                <v:textbox>
                  <w:txbxContent>
                    <w:p w:rsidR="00A46010" w:rsidRDefault="00A46010" w:rsidP="009E71D5">
                      <w:r w:rsidRPr="00245DAE">
                        <w:rPr>
                          <w:noProof/>
                        </w:rPr>
                        <w:drawing>
                          <wp:inline distT="0" distB="0" distL="0" distR="0" wp14:anchorId="539822D7" wp14:editId="0E7D6FFE">
                            <wp:extent cx="6563995" cy="2539081"/>
                            <wp:effectExtent l="0" t="0" r="825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63995" cy="2539081"/>
                                    </a:xfrm>
                                    <a:prstGeom prst="rect">
                                      <a:avLst/>
                                    </a:prstGeom>
                                    <a:noFill/>
                                    <a:ln>
                                      <a:noFill/>
                                    </a:ln>
                                  </pic:spPr>
                                </pic:pic>
                              </a:graphicData>
                            </a:graphic>
                          </wp:inline>
                        </w:drawing>
                      </w:r>
                    </w:p>
                  </w:txbxContent>
                </v:textbox>
              </v:shape>
            </w:pict>
          </mc:Fallback>
        </mc:AlternateContent>
      </w:r>
    </w:p>
    <w:sectPr w:rsidR="00C41BE9" w:rsidRPr="00C41BE9" w:rsidSect="00262A23">
      <w:headerReference w:type="default" r:id="rId30"/>
      <w:footerReference w:type="default" r:id="rId31"/>
      <w:pgSz w:w="11906" w:h="16838"/>
      <w:pgMar w:top="993" w:right="1440" w:bottom="1440" w:left="144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D0E" w:rsidRDefault="00564D0E" w:rsidP="00412FAA">
      <w:pPr>
        <w:spacing w:after="0" w:line="240" w:lineRule="auto"/>
      </w:pPr>
      <w:r>
        <w:separator/>
      </w:r>
    </w:p>
  </w:endnote>
  <w:endnote w:type="continuationSeparator" w:id="0">
    <w:p w:rsidR="00564D0E" w:rsidRDefault="00564D0E" w:rsidP="00412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010" w:rsidRDefault="00DA159B">
    <w:pPr>
      <w:pStyle w:val="Footer"/>
      <w:pBdr>
        <w:top w:val="thinThickSmallGap" w:sz="24" w:space="1" w:color="622423" w:themeColor="accent2" w:themeShade="7F"/>
      </w:pBdr>
      <w:rPr>
        <w:rFonts w:asciiTheme="majorHAnsi" w:eastAsiaTheme="majorEastAsia" w:hAnsiTheme="majorHAnsi" w:cstheme="majorBidi"/>
      </w:rPr>
    </w:pPr>
    <w:r w:rsidRPr="00B63929">
      <w:rPr>
        <w:vertAlign w:val="superscript"/>
      </w:rPr>
      <w:t>Manchester eRD Project</w:t>
    </w:r>
    <w:r>
      <w:rPr>
        <w:vertAlign w:val="superscript"/>
      </w:rPr>
      <w:t xml:space="preserve"> GP </w:t>
    </w:r>
    <w:r w:rsidRPr="00B63929">
      <w:rPr>
        <w:vertAlign w:val="superscript"/>
      </w:rPr>
      <w:t xml:space="preserve"> </w:t>
    </w:r>
    <w:r>
      <w:rPr>
        <w:vertAlign w:val="superscript"/>
      </w:rPr>
      <w:t>V1 13/12/17</w:t>
    </w:r>
    <w:r w:rsidR="00A46010">
      <w:rPr>
        <w:rFonts w:asciiTheme="majorHAnsi" w:eastAsiaTheme="majorEastAsia" w:hAnsiTheme="majorHAnsi" w:cstheme="majorBidi"/>
      </w:rPr>
      <w:ptab w:relativeTo="margin" w:alignment="right" w:leader="none"/>
    </w:r>
    <w:r w:rsidR="00A46010">
      <w:rPr>
        <w:rFonts w:asciiTheme="majorHAnsi" w:eastAsiaTheme="majorEastAsia" w:hAnsiTheme="majorHAnsi" w:cstheme="majorBidi"/>
      </w:rPr>
      <w:t xml:space="preserve">Page </w:t>
    </w:r>
    <w:r w:rsidR="00A46010">
      <w:fldChar w:fldCharType="begin"/>
    </w:r>
    <w:r w:rsidR="00A46010">
      <w:instrText xml:space="preserve"> PAGE   \* MERGEFORMAT </w:instrText>
    </w:r>
    <w:r w:rsidR="00A46010">
      <w:fldChar w:fldCharType="separate"/>
    </w:r>
    <w:r w:rsidR="00661D98" w:rsidRPr="00661D98">
      <w:rPr>
        <w:rFonts w:asciiTheme="majorHAnsi" w:eastAsiaTheme="majorEastAsia" w:hAnsiTheme="majorHAnsi" w:cstheme="majorBidi"/>
        <w:noProof/>
      </w:rPr>
      <w:t>4</w:t>
    </w:r>
    <w:r w:rsidR="00A46010">
      <w:rPr>
        <w:rFonts w:asciiTheme="majorHAnsi" w:eastAsiaTheme="majorEastAsia" w:hAnsiTheme="majorHAnsi" w:cstheme="majorBidi"/>
        <w:noProof/>
      </w:rPr>
      <w:fldChar w:fldCharType="end"/>
    </w:r>
  </w:p>
  <w:p w:rsidR="00A46010" w:rsidRDefault="00A460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D0E" w:rsidRDefault="00564D0E" w:rsidP="00412FAA">
      <w:pPr>
        <w:spacing w:after="0" w:line="240" w:lineRule="auto"/>
      </w:pPr>
      <w:r>
        <w:separator/>
      </w:r>
    </w:p>
  </w:footnote>
  <w:footnote w:type="continuationSeparator" w:id="0">
    <w:p w:rsidR="00564D0E" w:rsidRDefault="00564D0E" w:rsidP="00412F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010" w:rsidRPr="00B63929" w:rsidRDefault="00A46010">
    <w:pPr>
      <w:pStyle w:val="Header"/>
      <w:rPr>
        <w:vertAlign w:val="superscript"/>
      </w:rPr>
    </w:pPr>
    <w:r>
      <w:tab/>
    </w:r>
    <w:r>
      <w:tab/>
    </w:r>
    <w:r w:rsidRPr="00B63929">
      <w:rPr>
        <w:vertAlign w:val="superscript"/>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15AD6"/>
    <w:multiLevelType w:val="hybridMultilevel"/>
    <w:tmpl w:val="776835FC"/>
    <w:lvl w:ilvl="0" w:tplc="08090001">
      <w:start w:val="1"/>
      <w:numFmt w:val="bullet"/>
      <w:lvlText w:val=""/>
      <w:lvlJc w:val="left"/>
      <w:pPr>
        <w:ind w:left="720" w:hanging="360"/>
      </w:pPr>
      <w:rPr>
        <w:rFonts w:ascii="Symbol" w:hAnsi="Symbol" w:hint="default"/>
      </w:rPr>
    </w:lvl>
    <w:lvl w:ilvl="1" w:tplc="598CC0CC">
      <w:numFmt w:val="bullet"/>
      <w:lvlText w:val="•"/>
      <w:lvlJc w:val="left"/>
      <w:pPr>
        <w:ind w:left="1800" w:hanging="720"/>
      </w:pPr>
      <w:rPr>
        <w:rFonts w:ascii="Calibri" w:eastAsiaTheme="minorEastAsia"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A42EE"/>
    <w:multiLevelType w:val="hybridMultilevel"/>
    <w:tmpl w:val="9094E48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F322A7"/>
    <w:multiLevelType w:val="hybridMultilevel"/>
    <w:tmpl w:val="99EA4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691C23"/>
    <w:multiLevelType w:val="hybridMultilevel"/>
    <w:tmpl w:val="5748E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D8393A"/>
    <w:multiLevelType w:val="hybridMultilevel"/>
    <w:tmpl w:val="41363F14"/>
    <w:lvl w:ilvl="0" w:tplc="46162C7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3C4349"/>
    <w:multiLevelType w:val="hybridMultilevel"/>
    <w:tmpl w:val="15A02386"/>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6" w15:restartNumberingAfterBreak="0">
    <w:nsid w:val="35E67BE6"/>
    <w:multiLevelType w:val="hybridMultilevel"/>
    <w:tmpl w:val="165E86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E70B48"/>
    <w:multiLevelType w:val="hybridMultilevel"/>
    <w:tmpl w:val="00BA6138"/>
    <w:lvl w:ilvl="0" w:tplc="6516749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497603"/>
    <w:multiLevelType w:val="hybridMultilevel"/>
    <w:tmpl w:val="2146C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39DA23BE"/>
    <w:multiLevelType w:val="hybridMultilevel"/>
    <w:tmpl w:val="5BD4723C"/>
    <w:lvl w:ilvl="0" w:tplc="3F8650D4">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FD6696"/>
    <w:multiLevelType w:val="hybridMultilevel"/>
    <w:tmpl w:val="A1C81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5601A1"/>
    <w:multiLevelType w:val="hybridMultilevel"/>
    <w:tmpl w:val="434E8D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A64FBA"/>
    <w:multiLevelType w:val="hybridMultilevel"/>
    <w:tmpl w:val="8D5CA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013F77"/>
    <w:multiLevelType w:val="hybridMultilevel"/>
    <w:tmpl w:val="F9BC2B24"/>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43031CCE"/>
    <w:multiLevelType w:val="hybridMultilevel"/>
    <w:tmpl w:val="91389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D633C"/>
    <w:multiLevelType w:val="hybridMultilevel"/>
    <w:tmpl w:val="7E7A76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DC3EB5"/>
    <w:multiLevelType w:val="hybridMultilevel"/>
    <w:tmpl w:val="E046883C"/>
    <w:lvl w:ilvl="0" w:tplc="6516749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A162F4"/>
    <w:multiLevelType w:val="hybridMultilevel"/>
    <w:tmpl w:val="C0483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663D52"/>
    <w:multiLevelType w:val="hybridMultilevel"/>
    <w:tmpl w:val="3C947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F24F1C"/>
    <w:multiLevelType w:val="hybridMultilevel"/>
    <w:tmpl w:val="064006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9B2411"/>
    <w:multiLevelType w:val="hybridMultilevel"/>
    <w:tmpl w:val="B4C2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4E2444"/>
    <w:multiLevelType w:val="hybridMultilevel"/>
    <w:tmpl w:val="309AD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9F5219"/>
    <w:multiLevelType w:val="hybridMultilevel"/>
    <w:tmpl w:val="8D9E47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A2D17D2"/>
    <w:multiLevelType w:val="hybridMultilevel"/>
    <w:tmpl w:val="685E36F6"/>
    <w:lvl w:ilvl="0" w:tplc="0D24808E">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B024F2"/>
    <w:multiLevelType w:val="hybridMultilevel"/>
    <w:tmpl w:val="304E6552"/>
    <w:lvl w:ilvl="0" w:tplc="8EA4AB12">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3F4052"/>
    <w:multiLevelType w:val="hybridMultilevel"/>
    <w:tmpl w:val="88605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8"/>
  </w:num>
  <w:num w:numId="4">
    <w:abstractNumId w:val="10"/>
  </w:num>
  <w:num w:numId="5">
    <w:abstractNumId w:val="15"/>
  </w:num>
  <w:num w:numId="6">
    <w:abstractNumId w:val="3"/>
  </w:num>
  <w:num w:numId="7">
    <w:abstractNumId w:val="11"/>
  </w:num>
  <w:num w:numId="8">
    <w:abstractNumId w:val="6"/>
  </w:num>
  <w:num w:numId="9">
    <w:abstractNumId w:val="13"/>
  </w:num>
  <w:num w:numId="10">
    <w:abstractNumId w:val="1"/>
  </w:num>
  <w:num w:numId="11">
    <w:abstractNumId w:val="18"/>
  </w:num>
  <w:num w:numId="12">
    <w:abstractNumId w:val="19"/>
  </w:num>
  <w:num w:numId="13">
    <w:abstractNumId w:val="17"/>
  </w:num>
  <w:num w:numId="14">
    <w:abstractNumId w:val="22"/>
  </w:num>
  <w:num w:numId="15">
    <w:abstractNumId w:val="0"/>
  </w:num>
  <w:num w:numId="16">
    <w:abstractNumId w:val="21"/>
  </w:num>
  <w:num w:numId="17">
    <w:abstractNumId w:val="4"/>
  </w:num>
  <w:num w:numId="18">
    <w:abstractNumId w:val="7"/>
  </w:num>
  <w:num w:numId="19">
    <w:abstractNumId w:val="16"/>
  </w:num>
  <w:num w:numId="20">
    <w:abstractNumId w:val="5"/>
  </w:num>
  <w:num w:numId="21">
    <w:abstractNumId w:val="23"/>
  </w:num>
  <w:num w:numId="22">
    <w:abstractNumId w:val="24"/>
  </w:num>
  <w:num w:numId="23">
    <w:abstractNumId w:val="2"/>
  </w:num>
  <w:num w:numId="24">
    <w:abstractNumId w:val="20"/>
  </w:num>
  <w:num w:numId="25">
    <w:abstractNumId w:val="12"/>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DE0"/>
    <w:rsid w:val="000037FF"/>
    <w:rsid w:val="000078FF"/>
    <w:rsid w:val="0004335F"/>
    <w:rsid w:val="000745DB"/>
    <w:rsid w:val="000810F2"/>
    <w:rsid w:val="000A365D"/>
    <w:rsid w:val="000E619B"/>
    <w:rsid w:val="000F2423"/>
    <w:rsid w:val="001047FB"/>
    <w:rsid w:val="0010604E"/>
    <w:rsid w:val="001155FE"/>
    <w:rsid w:val="00126259"/>
    <w:rsid w:val="00134014"/>
    <w:rsid w:val="00183291"/>
    <w:rsid w:val="00193E7C"/>
    <w:rsid w:val="001A4C6E"/>
    <w:rsid w:val="001C61E5"/>
    <w:rsid w:val="001D0FCC"/>
    <w:rsid w:val="001D1FBB"/>
    <w:rsid w:val="001E3F40"/>
    <w:rsid w:val="001F103F"/>
    <w:rsid w:val="001F30AB"/>
    <w:rsid w:val="002336C0"/>
    <w:rsid w:val="00233AD6"/>
    <w:rsid w:val="00233E67"/>
    <w:rsid w:val="00245DAE"/>
    <w:rsid w:val="00262A23"/>
    <w:rsid w:val="002A5DE0"/>
    <w:rsid w:val="002D56BF"/>
    <w:rsid w:val="002D6206"/>
    <w:rsid w:val="003048AF"/>
    <w:rsid w:val="0031522E"/>
    <w:rsid w:val="003212F6"/>
    <w:rsid w:val="00323348"/>
    <w:rsid w:val="00381948"/>
    <w:rsid w:val="003A06D2"/>
    <w:rsid w:val="003B2555"/>
    <w:rsid w:val="00412FAA"/>
    <w:rsid w:val="00466CEB"/>
    <w:rsid w:val="004A2D8C"/>
    <w:rsid w:val="004E64D5"/>
    <w:rsid w:val="00564D0E"/>
    <w:rsid w:val="0057590A"/>
    <w:rsid w:val="005842CA"/>
    <w:rsid w:val="00625F1C"/>
    <w:rsid w:val="00630D2D"/>
    <w:rsid w:val="0065169C"/>
    <w:rsid w:val="00661D98"/>
    <w:rsid w:val="006679F5"/>
    <w:rsid w:val="006767B5"/>
    <w:rsid w:val="00677F34"/>
    <w:rsid w:val="00684263"/>
    <w:rsid w:val="00694428"/>
    <w:rsid w:val="0069541B"/>
    <w:rsid w:val="006B4299"/>
    <w:rsid w:val="006C10CA"/>
    <w:rsid w:val="006F1D6B"/>
    <w:rsid w:val="00705CB6"/>
    <w:rsid w:val="0070627B"/>
    <w:rsid w:val="00753E5A"/>
    <w:rsid w:val="007617DD"/>
    <w:rsid w:val="00761FEA"/>
    <w:rsid w:val="00787460"/>
    <w:rsid w:val="007A5D7F"/>
    <w:rsid w:val="007A60BD"/>
    <w:rsid w:val="007B6337"/>
    <w:rsid w:val="007B77BA"/>
    <w:rsid w:val="007C3A6F"/>
    <w:rsid w:val="007D7B47"/>
    <w:rsid w:val="007F5EC7"/>
    <w:rsid w:val="008000B1"/>
    <w:rsid w:val="008034D5"/>
    <w:rsid w:val="008168D0"/>
    <w:rsid w:val="00836F8E"/>
    <w:rsid w:val="00842DCB"/>
    <w:rsid w:val="0085591F"/>
    <w:rsid w:val="00873194"/>
    <w:rsid w:val="008B3EE7"/>
    <w:rsid w:val="008B5EA1"/>
    <w:rsid w:val="008C78C8"/>
    <w:rsid w:val="008D0C60"/>
    <w:rsid w:val="00900F6A"/>
    <w:rsid w:val="00925308"/>
    <w:rsid w:val="00932302"/>
    <w:rsid w:val="0093646C"/>
    <w:rsid w:val="009A0004"/>
    <w:rsid w:val="009A20C4"/>
    <w:rsid w:val="009D4D03"/>
    <w:rsid w:val="009D74B3"/>
    <w:rsid w:val="009E37E3"/>
    <w:rsid w:val="009E71D5"/>
    <w:rsid w:val="00A02452"/>
    <w:rsid w:val="00A02866"/>
    <w:rsid w:val="00A33ECF"/>
    <w:rsid w:val="00A37D7A"/>
    <w:rsid w:val="00A46010"/>
    <w:rsid w:val="00AA0C22"/>
    <w:rsid w:val="00AA7C1C"/>
    <w:rsid w:val="00AB22FC"/>
    <w:rsid w:val="00B10C24"/>
    <w:rsid w:val="00B3105B"/>
    <w:rsid w:val="00B45777"/>
    <w:rsid w:val="00B465A7"/>
    <w:rsid w:val="00B63929"/>
    <w:rsid w:val="00B65666"/>
    <w:rsid w:val="00B7319D"/>
    <w:rsid w:val="00B74AA2"/>
    <w:rsid w:val="00BB2136"/>
    <w:rsid w:val="00BD61D2"/>
    <w:rsid w:val="00BF61E0"/>
    <w:rsid w:val="00C04829"/>
    <w:rsid w:val="00C104D2"/>
    <w:rsid w:val="00C10845"/>
    <w:rsid w:val="00C33AE7"/>
    <w:rsid w:val="00C41BE9"/>
    <w:rsid w:val="00C54BF1"/>
    <w:rsid w:val="00C744D1"/>
    <w:rsid w:val="00C854F0"/>
    <w:rsid w:val="00C9053F"/>
    <w:rsid w:val="00CC1742"/>
    <w:rsid w:val="00CC3D13"/>
    <w:rsid w:val="00D0020F"/>
    <w:rsid w:val="00D07FA2"/>
    <w:rsid w:val="00D3760F"/>
    <w:rsid w:val="00D62B59"/>
    <w:rsid w:val="00D67DA5"/>
    <w:rsid w:val="00D93324"/>
    <w:rsid w:val="00D95176"/>
    <w:rsid w:val="00DA0F50"/>
    <w:rsid w:val="00DA159B"/>
    <w:rsid w:val="00DA5194"/>
    <w:rsid w:val="00DE58C8"/>
    <w:rsid w:val="00E01FCE"/>
    <w:rsid w:val="00E03F1E"/>
    <w:rsid w:val="00E341BC"/>
    <w:rsid w:val="00E41B91"/>
    <w:rsid w:val="00E73F14"/>
    <w:rsid w:val="00EB614F"/>
    <w:rsid w:val="00EF7BB9"/>
    <w:rsid w:val="00F145F4"/>
    <w:rsid w:val="00F35709"/>
    <w:rsid w:val="00F524DF"/>
    <w:rsid w:val="00F649AF"/>
    <w:rsid w:val="00FA2B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0AE353-2C3B-42A6-B26A-C90BD5338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DE0"/>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DE0"/>
    <w:rPr>
      <w:rFonts w:ascii="Tahoma" w:hAnsi="Tahoma" w:cs="Tahoma"/>
      <w:sz w:val="16"/>
      <w:szCs w:val="16"/>
    </w:rPr>
  </w:style>
  <w:style w:type="character" w:styleId="Hyperlink">
    <w:name w:val="Hyperlink"/>
    <w:basedOn w:val="DefaultParagraphFont"/>
    <w:uiPriority w:val="99"/>
    <w:unhideWhenUsed/>
    <w:rsid w:val="001A4C6E"/>
    <w:rPr>
      <w:color w:val="0000FF" w:themeColor="hyperlink"/>
      <w:u w:val="single"/>
    </w:rPr>
  </w:style>
  <w:style w:type="paragraph" w:styleId="ListParagraph">
    <w:name w:val="List Paragraph"/>
    <w:basedOn w:val="Normal"/>
    <w:uiPriority w:val="34"/>
    <w:qFormat/>
    <w:rsid w:val="001A4C6E"/>
    <w:pPr>
      <w:ind w:left="720"/>
      <w:contextualSpacing/>
    </w:pPr>
  </w:style>
  <w:style w:type="paragraph" w:styleId="NormalWeb">
    <w:name w:val="Normal (Web)"/>
    <w:basedOn w:val="Normal"/>
    <w:uiPriority w:val="99"/>
    <w:unhideWhenUsed/>
    <w:rsid w:val="0031522E"/>
    <w:pPr>
      <w:spacing w:before="100" w:beforeAutospacing="1" w:after="100" w:afterAutospacing="1" w:line="240" w:lineRule="auto"/>
    </w:pPr>
    <w:rPr>
      <w:rFonts w:ascii="Times New Roman" w:hAnsi="Times New Roman" w:cs="Times New Roman"/>
      <w:sz w:val="24"/>
      <w:szCs w:val="24"/>
      <w:lang w:val="en-US"/>
    </w:rPr>
  </w:style>
  <w:style w:type="paragraph" w:styleId="Header">
    <w:name w:val="header"/>
    <w:basedOn w:val="Normal"/>
    <w:link w:val="HeaderChar"/>
    <w:uiPriority w:val="99"/>
    <w:unhideWhenUsed/>
    <w:rsid w:val="00412F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FAA"/>
    <w:rPr>
      <w:rFonts w:eastAsiaTheme="minorEastAsia"/>
      <w:lang w:eastAsia="en-GB"/>
    </w:rPr>
  </w:style>
  <w:style w:type="paragraph" w:styleId="Footer">
    <w:name w:val="footer"/>
    <w:basedOn w:val="Normal"/>
    <w:link w:val="FooterChar"/>
    <w:uiPriority w:val="99"/>
    <w:unhideWhenUsed/>
    <w:rsid w:val="00412F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FAA"/>
    <w:rPr>
      <w:rFonts w:eastAsiaTheme="minorEastAsia"/>
      <w:lang w:eastAsia="en-GB"/>
    </w:rPr>
  </w:style>
  <w:style w:type="table" w:styleId="TableGrid">
    <w:name w:val="Table Grid"/>
    <w:basedOn w:val="TableNormal"/>
    <w:uiPriority w:val="59"/>
    <w:rsid w:val="00EF7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1BE9"/>
    <w:rPr>
      <w:color w:val="800080" w:themeColor="followedHyperlink"/>
      <w:u w:val="single"/>
    </w:rPr>
  </w:style>
  <w:style w:type="table" w:styleId="LightShading-Accent3">
    <w:name w:val="Light Shading Accent 3"/>
    <w:basedOn w:val="TableNormal"/>
    <w:uiPriority w:val="60"/>
    <w:rsid w:val="003048A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0078F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2D56B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9E71D5"/>
    <w:pPr>
      <w:widowControl w:val="0"/>
      <w:autoSpaceDE w:val="0"/>
      <w:autoSpaceDN w:val="0"/>
      <w:adjustRightInd w:val="0"/>
      <w:spacing w:after="0" w:line="240" w:lineRule="auto"/>
    </w:pPr>
    <w:rPr>
      <w:rFonts w:ascii="Arial" w:eastAsiaTheme="minorEastAsia"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igital.nhs.uk/Electronic-Prescription-Service/Electronic-repeat-dispensing-for-prescribers" TargetMode="Externa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learning.necsu.nhs.uk/nhs-digital-electronic-repeat-dispensing-elearning/"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gland.nhs.uk/digitaltechnology/wp-content/uploads/sites/31/2015/06/electronic-repeat-dispensing-guidance.pdf"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ngland.gmtop@nhs.net"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igitising-medicines.online-event.co/registration/nhs-digital-4"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83270-D4E9-4238-BB04-11F20043F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3845</Words>
  <Characters>21919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NWCSU</Company>
  <LinksUpToDate>false</LinksUpToDate>
  <CharactersWithSpaces>25713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Mohammed Koli</dc:creator>
  <cp:lastModifiedBy>Claire Dickens</cp:lastModifiedBy>
  <cp:revision>2</cp:revision>
  <dcterms:created xsi:type="dcterms:W3CDTF">2018-01-02T09:56:00Z</dcterms:created>
  <dcterms:modified xsi:type="dcterms:W3CDTF">2018-01-02T09:56:00Z</dcterms:modified>
</cp:coreProperties>
</file>